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73" w:rsidRPr="002354AF" w:rsidRDefault="002614E4" w:rsidP="000C3F73">
      <w:pPr>
        <w:pStyle w:val="NoSpacing"/>
        <w:rPr>
          <w:rFonts w:ascii="Arial" w:hAnsi="Arial" w:cs="Arial"/>
          <w:b/>
          <w:sz w:val="24"/>
          <w:szCs w:val="24"/>
        </w:rPr>
      </w:pPr>
      <w:r w:rsidRPr="002354AF">
        <w:rPr>
          <w:rFonts w:ascii="Arial" w:hAnsi="Arial" w:cs="Arial"/>
          <w:b/>
          <w:sz w:val="24"/>
          <w:szCs w:val="24"/>
        </w:rPr>
        <w:t>Lab #36</w:t>
      </w:r>
      <w:r w:rsidR="000C3F73" w:rsidRPr="002354AF">
        <w:rPr>
          <w:rFonts w:ascii="Arial" w:hAnsi="Arial" w:cs="Arial"/>
          <w:b/>
          <w:sz w:val="24"/>
          <w:szCs w:val="24"/>
        </w:rPr>
        <w:t>:  Solutions and Beer’s Law Lab – Finding the Molarity of Kool-Aid (Investigation 9B Follow Up)</w:t>
      </w:r>
      <w:r w:rsidR="00144AEF" w:rsidRPr="002354AF">
        <w:rPr>
          <w:rFonts w:ascii="Arial" w:hAnsi="Arial" w:cs="Arial"/>
          <w:sz w:val="20"/>
          <w:szCs w:val="20"/>
        </w:rPr>
        <w:t xml:space="preserve"> </w:t>
      </w:r>
    </w:p>
    <w:p w:rsidR="000C3F73" w:rsidRPr="002354AF" w:rsidRDefault="00810423" w:rsidP="000C3F73">
      <w:pPr>
        <w:pStyle w:val="NoSpacing"/>
        <w:outlineLvl w:val="0"/>
        <w:rPr>
          <w:rFonts w:ascii="Arial" w:hAnsi="Arial" w:cs="Arial"/>
          <w:b/>
        </w:rPr>
      </w:pPr>
      <w:r>
        <w:rPr>
          <w:rFonts w:ascii="Arial" w:hAnsi="Arial" w:cs="Arial"/>
          <w:i/>
          <w:noProof/>
        </w:rPr>
        <mc:AlternateContent>
          <mc:Choice Requires="wps">
            <w:drawing>
              <wp:anchor distT="0" distB="0" distL="114300" distR="114300" simplePos="0" relativeHeight="251667456" behindDoc="0" locked="0" layoutInCell="1" allowOverlap="1">
                <wp:simplePos x="0" y="0"/>
                <wp:positionH relativeFrom="column">
                  <wp:posOffset>4827270</wp:posOffset>
                </wp:positionH>
                <wp:positionV relativeFrom="paragraph">
                  <wp:posOffset>36830</wp:posOffset>
                </wp:positionV>
                <wp:extent cx="1743075" cy="2232660"/>
                <wp:effectExtent l="7620" t="8255" r="11430" b="6985"/>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232660"/>
                        </a:xfrm>
                        <a:prstGeom prst="rect">
                          <a:avLst/>
                        </a:prstGeom>
                        <a:solidFill>
                          <a:srgbClr val="92D050">
                            <a:alpha val="20000"/>
                          </a:srgbClr>
                        </a:solidFill>
                        <a:ln w="9525">
                          <a:solidFill>
                            <a:srgbClr val="000000"/>
                          </a:solidFill>
                          <a:miter lim="800000"/>
                          <a:headEnd/>
                          <a:tailEnd/>
                        </a:ln>
                      </wps:spPr>
                      <wps:txbx>
                        <w:txbxContent>
                          <w:p w:rsidR="005E3F6C" w:rsidRPr="00BD5E47" w:rsidRDefault="005E3F6C" w:rsidP="0006670F">
                            <w:pPr>
                              <w:rPr>
                                <w:rFonts w:ascii="Arial" w:hAnsi="Arial" w:cs="Arial"/>
                                <w:i/>
                              </w:rPr>
                            </w:pPr>
                            <w:r w:rsidRPr="00BD5E47">
                              <w:rPr>
                                <w:rFonts w:ascii="Arial" w:hAnsi="Arial" w:cs="Arial"/>
                                <w:i/>
                              </w:rPr>
                              <w:t>Materials</w:t>
                            </w:r>
                          </w:p>
                          <w:p w:rsidR="005E3F6C" w:rsidRPr="00FA3109" w:rsidRDefault="005E3F6C" w:rsidP="00A27B13">
                            <w:pPr>
                              <w:pStyle w:val="ListParagraph"/>
                              <w:numPr>
                                <w:ilvl w:val="0"/>
                                <w:numId w:val="1"/>
                              </w:numPr>
                            </w:pPr>
                            <w:r>
                              <w:rPr>
                                <w:rFonts w:ascii="Times" w:hAnsi="Times"/>
                                <w:sz w:val="20"/>
                              </w:rPr>
                              <w:t>5-6 cuvettes</w:t>
                            </w:r>
                          </w:p>
                          <w:p w:rsidR="005E3F6C" w:rsidRPr="00FA3109" w:rsidRDefault="005E3F6C" w:rsidP="00A27B13">
                            <w:pPr>
                              <w:pStyle w:val="ListParagraph"/>
                              <w:numPr>
                                <w:ilvl w:val="0"/>
                                <w:numId w:val="1"/>
                              </w:numPr>
                            </w:pPr>
                            <w:r>
                              <w:rPr>
                                <w:rFonts w:ascii="Times" w:hAnsi="Times"/>
                                <w:sz w:val="20"/>
                              </w:rPr>
                              <w:t xml:space="preserve">50mL </w:t>
                            </w:r>
                            <w:proofErr w:type="gramStart"/>
                            <w:r>
                              <w:rPr>
                                <w:rFonts w:ascii="Times" w:hAnsi="Times"/>
                                <w:sz w:val="20"/>
                              </w:rPr>
                              <w:t>of  premade</w:t>
                            </w:r>
                            <w:proofErr w:type="gramEnd"/>
                            <w:r>
                              <w:rPr>
                                <w:rFonts w:ascii="Times" w:hAnsi="Times"/>
                                <w:sz w:val="20"/>
                              </w:rPr>
                              <w:t xml:space="preserve"> </w:t>
                            </w:r>
                            <w:proofErr w:type="spellStart"/>
                            <w:r>
                              <w:rPr>
                                <w:rFonts w:ascii="Times" w:hAnsi="Times"/>
                                <w:sz w:val="20"/>
                              </w:rPr>
                              <w:t>Kool-aid</w:t>
                            </w:r>
                            <w:proofErr w:type="spellEnd"/>
                          </w:p>
                          <w:p w:rsidR="005E3F6C" w:rsidRPr="00FA3109" w:rsidRDefault="005E3F6C" w:rsidP="00A27B13">
                            <w:pPr>
                              <w:pStyle w:val="ListParagraph"/>
                              <w:numPr>
                                <w:ilvl w:val="0"/>
                                <w:numId w:val="1"/>
                              </w:numPr>
                            </w:pPr>
                            <w:r>
                              <w:rPr>
                                <w:rFonts w:ascii="Times" w:hAnsi="Times"/>
                                <w:sz w:val="20"/>
                              </w:rPr>
                              <w:t>2, 100mL graduated cylinders</w:t>
                            </w:r>
                          </w:p>
                          <w:p w:rsidR="005E3F6C" w:rsidRPr="00FA3109" w:rsidRDefault="005E3F6C" w:rsidP="00A27B13">
                            <w:pPr>
                              <w:pStyle w:val="ListParagraph"/>
                              <w:numPr>
                                <w:ilvl w:val="0"/>
                                <w:numId w:val="1"/>
                              </w:numPr>
                            </w:pPr>
                            <w:r>
                              <w:rPr>
                                <w:rFonts w:ascii="Times" w:hAnsi="Times"/>
                                <w:sz w:val="20"/>
                              </w:rPr>
                              <w:t>1 pipette</w:t>
                            </w:r>
                          </w:p>
                          <w:p w:rsidR="005E3F6C" w:rsidRPr="00FA3109" w:rsidRDefault="005E3F6C" w:rsidP="00A27B13">
                            <w:pPr>
                              <w:pStyle w:val="ListParagraph"/>
                              <w:numPr>
                                <w:ilvl w:val="0"/>
                                <w:numId w:val="1"/>
                              </w:numPr>
                            </w:pPr>
                            <w:proofErr w:type="gramStart"/>
                            <w:r>
                              <w:rPr>
                                <w:rFonts w:ascii="Times" w:hAnsi="Times"/>
                                <w:sz w:val="20"/>
                              </w:rPr>
                              <w:t>pencil</w:t>
                            </w:r>
                            <w:proofErr w:type="gramEnd"/>
                            <w:r>
                              <w:rPr>
                                <w:rFonts w:ascii="Times" w:hAnsi="Times"/>
                                <w:sz w:val="20"/>
                              </w:rPr>
                              <w:t xml:space="preserve"> or tape</w:t>
                            </w:r>
                          </w:p>
                          <w:p w:rsidR="005E3F6C" w:rsidRPr="00FA3109" w:rsidRDefault="005E3F6C" w:rsidP="00A27B13">
                            <w:pPr>
                              <w:pStyle w:val="ListParagraph"/>
                              <w:numPr>
                                <w:ilvl w:val="0"/>
                                <w:numId w:val="1"/>
                              </w:numPr>
                            </w:pPr>
                            <w:proofErr w:type="spellStart"/>
                            <w:r>
                              <w:rPr>
                                <w:rFonts w:ascii="Times" w:hAnsi="Times"/>
                                <w:sz w:val="20"/>
                              </w:rPr>
                              <w:t>LabMaster</w:t>
                            </w:r>
                            <w:proofErr w:type="spellEnd"/>
                          </w:p>
                          <w:p w:rsidR="005E3F6C" w:rsidRPr="00FA3109" w:rsidRDefault="005E3F6C" w:rsidP="00A27B13">
                            <w:pPr>
                              <w:pStyle w:val="ListParagraph"/>
                              <w:numPr>
                                <w:ilvl w:val="0"/>
                                <w:numId w:val="1"/>
                              </w:numPr>
                            </w:pPr>
                            <w:proofErr w:type="gramStart"/>
                            <w:r>
                              <w:rPr>
                                <w:rFonts w:ascii="Times" w:hAnsi="Times"/>
                                <w:sz w:val="20"/>
                              </w:rPr>
                              <w:t>distilled</w:t>
                            </w:r>
                            <w:proofErr w:type="gramEnd"/>
                            <w:r>
                              <w:rPr>
                                <w:rFonts w:ascii="Times" w:hAnsi="Times"/>
                                <w:sz w:val="20"/>
                              </w:rPr>
                              <w:t xml:space="preserve"> water</w:t>
                            </w:r>
                          </w:p>
                          <w:p w:rsidR="005E3F6C" w:rsidRPr="00FA3109" w:rsidRDefault="005E3F6C" w:rsidP="00A27B13">
                            <w:pPr>
                              <w:pStyle w:val="ListParagraph"/>
                              <w:numPr>
                                <w:ilvl w:val="0"/>
                                <w:numId w:val="1"/>
                              </w:numPr>
                            </w:pPr>
                            <w:r>
                              <w:rPr>
                                <w:rFonts w:ascii="Times" w:hAnsi="Times"/>
                                <w:sz w:val="20"/>
                              </w:rPr>
                              <w:t>6, 50mm test tubes</w:t>
                            </w:r>
                          </w:p>
                          <w:p w:rsidR="005E3F6C" w:rsidRPr="00FA3109" w:rsidRDefault="005E3F6C" w:rsidP="00A27B13">
                            <w:pPr>
                              <w:pStyle w:val="ListParagraph"/>
                              <w:numPr>
                                <w:ilvl w:val="0"/>
                                <w:numId w:val="1"/>
                              </w:numPr>
                            </w:pPr>
                            <w:proofErr w:type="gramStart"/>
                            <w:r>
                              <w:rPr>
                                <w:rFonts w:ascii="Times" w:hAnsi="Times"/>
                                <w:sz w:val="20"/>
                              </w:rPr>
                              <w:t>test</w:t>
                            </w:r>
                            <w:proofErr w:type="gramEnd"/>
                            <w:r>
                              <w:rPr>
                                <w:rFonts w:ascii="Times" w:hAnsi="Times"/>
                                <w:sz w:val="20"/>
                              </w:rPr>
                              <w:t xml:space="preserve"> tube rack</w:t>
                            </w:r>
                          </w:p>
                          <w:p w:rsidR="005E3F6C" w:rsidRPr="00FE1F5E" w:rsidRDefault="005E3F6C" w:rsidP="00A27B13">
                            <w:pPr>
                              <w:pStyle w:val="ListParagraph"/>
                              <w:numPr>
                                <w:ilvl w:val="0"/>
                                <w:numId w:val="1"/>
                              </w:numPr>
                            </w:pPr>
                            <w:proofErr w:type="gramStart"/>
                            <w:r>
                              <w:rPr>
                                <w:rFonts w:ascii="Times" w:hAnsi="Times"/>
                                <w:sz w:val="20"/>
                              </w:rPr>
                              <w:t>droppers</w:t>
                            </w:r>
                            <w:proofErr w:type="gramEnd"/>
                          </w:p>
                          <w:p w:rsidR="005E3F6C" w:rsidRDefault="005E3F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0.1pt;margin-top:2.9pt;width:137.25pt;height:17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" fillcolor="#92d050">
                <v:fill opacity="13107f"/>
                <v:textbox>
                  <w:txbxContent>
                    <w:p w:rsidR="005E3F6C" w:rsidRPr="00BD5E47" w:rsidRDefault="005E3F6C" w:rsidP="0006670F">
                      <w:pPr>
                        <w:rPr>
                          <w:rFonts w:ascii="Arial" w:hAnsi="Arial" w:cs="Arial"/>
                          <w:i/>
                        </w:rPr>
                      </w:pPr>
                      <w:r w:rsidRPr="00BD5E47">
                        <w:rPr>
                          <w:rFonts w:ascii="Arial" w:hAnsi="Arial" w:cs="Arial"/>
                          <w:i/>
                        </w:rPr>
                        <w:t>Materials</w:t>
                      </w:r>
                    </w:p>
                    <w:p w:rsidR="005E3F6C" w:rsidRPr="00FA3109" w:rsidRDefault="005E3F6C" w:rsidP="00A27B13">
                      <w:pPr>
                        <w:pStyle w:val="ListParagraph"/>
                        <w:numPr>
                          <w:ilvl w:val="0"/>
                          <w:numId w:val="1"/>
                        </w:numPr>
                      </w:pPr>
                      <w:r>
                        <w:rPr>
                          <w:rFonts w:ascii="Times" w:hAnsi="Times"/>
                          <w:sz w:val="20"/>
                        </w:rPr>
                        <w:t>5-6 cuvettes</w:t>
                      </w:r>
                    </w:p>
                    <w:p w:rsidR="005E3F6C" w:rsidRPr="00FA3109" w:rsidRDefault="005E3F6C" w:rsidP="00A27B13">
                      <w:pPr>
                        <w:pStyle w:val="ListParagraph"/>
                        <w:numPr>
                          <w:ilvl w:val="0"/>
                          <w:numId w:val="1"/>
                        </w:numPr>
                      </w:pPr>
                      <w:r>
                        <w:rPr>
                          <w:rFonts w:ascii="Times" w:hAnsi="Times"/>
                          <w:sz w:val="20"/>
                        </w:rPr>
                        <w:t>50mL of  premade Kool-aid</w:t>
                      </w:r>
                    </w:p>
                    <w:p w:rsidR="005E3F6C" w:rsidRPr="00FA3109" w:rsidRDefault="005E3F6C" w:rsidP="00A27B13">
                      <w:pPr>
                        <w:pStyle w:val="ListParagraph"/>
                        <w:numPr>
                          <w:ilvl w:val="0"/>
                          <w:numId w:val="1"/>
                        </w:numPr>
                      </w:pPr>
                      <w:r>
                        <w:rPr>
                          <w:rFonts w:ascii="Times" w:hAnsi="Times"/>
                          <w:sz w:val="20"/>
                        </w:rPr>
                        <w:t>2, 100mL graduated cylinders</w:t>
                      </w:r>
                    </w:p>
                    <w:p w:rsidR="005E3F6C" w:rsidRPr="00FA3109" w:rsidRDefault="005E3F6C" w:rsidP="00A27B13">
                      <w:pPr>
                        <w:pStyle w:val="ListParagraph"/>
                        <w:numPr>
                          <w:ilvl w:val="0"/>
                          <w:numId w:val="1"/>
                        </w:numPr>
                      </w:pPr>
                      <w:r>
                        <w:rPr>
                          <w:rFonts w:ascii="Times" w:hAnsi="Times"/>
                          <w:sz w:val="20"/>
                        </w:rPr>
                        <w:t>1 pipette</w:t>
                      </w:r>
                    </w:p>
                    <w:p w:rsidR="005E3F6C" w:rsidRPr="00FA3109" w:rsidRDefault="005E3F6C" w:rsidP="00A27B13">
                      <w:pPr>
                        <w:pStyle w:val="ListParagraph"/>
                        <w:numPr>
                          <w:ilvl w:val="0"/>
                          <w:numId w:val="1"/>
                        </w:numPr>
                      </w:pPr>
                      <w:r>
                        <w:rPr>
                          <w:rFonts w:ascii="Times" w:hAnsi="Times"/>
                          <w:sz w:val="20"/>
                        </w:rPr>
                        <w:t>pencil or tape</w:t>
                      </w:r>
                    </w:p>
                    <w:p w:rsidR="005E3F6C" w:rsidRPr="00FA3109" w:rsidRDefault="005E3F6C" w:rsidP="00A27B13">
                      <w:pPr>
                        <w:pStyle w:val="ListParagraph"/>
                        <w:numPr>
                          <w:ilvl w:val="0"/>
                          <w:numId w:val="1"/>
                        </w:numPr>
                      </w:pPr>
                      <w:r>
                        <w:rPr>
                          <w:rFonts w:ascii="Times" w:hAnsi="Times"/>
                          <w:sz w:val="20"/>
                        </w:rPr>
                        <w:t>LabMaster</w:t>
                      </w:r>
                    </w:p>
                    <w:p w:rsidR="005E3F6C" w:rsidRPr="00FA3109" w:rsidRDefault="005E3F6C" w:rsidP="00A27B13">
                      <w:pPr>
                        <w:pStyle w:val="ListParagraph"/>
                        <w:numPr>
                          <w:ilvl w:val="0"/>
                          <w:numId w:val="1"/>
                        </w:numPr>
                      </w:pPr>
                      <w:r>
                        <w:rPr>
                          <w:rFonts w:ascii="Times" w:hAnsi="Times"/>
                          <w:sz w:val="20"/>
                        </w:rPr>
                        <w:t>distilled water</w:t>
                      </w:r>
                    </w:p>
                    <w:p w:rsidR="005E3F6C" w:rsidRPr="00FA3109" w:rsidRDefault="005E3F6C" w:rsidP="00A27B13">
                      <w:pPr>
                        <w:pStyle w:val="ListParagraph"/>
                        <w:numPr>
                          <w:ilvl w:val="0"/>
                          <w:numId w:val="1"/>
                        </w:numPr>
                      </w:pPr>
                      <w:r>
                        <w:rPr>
                          <w:rFonts w:ascii="Times" w:hAnsi="Times"/>
                          <w:sz w:val="20"/>
                        </w:rPr>
                        <w:t>6, 50mm test tubes</w:t>
                      </w:r>
                    </w:p>
                    <w:p w:rsidR="005E3F6C" w:rsidRPr="00FA3109" w:rsidRDefault="005E3F6C" w:rsidP="00A27B13">
                      <w:pPr>
                        <w:pStyle w:val="ListParagraph"/>
                        <w:numPr>
                          <w:ilvl w:val="0"/>
                          <w:numId w:val="1"/>
                        </w:numPr>
                      </w:pPr>
                      <w:r>
                        <w:rPr>
                          <w:rFonts w:ascii="Times" w:hAnsi="Times"/>
                          <w:sz w:val="20"/>
                        </w:rPr>
                        <w:t>test tube rack</w:t>
                      </w:r>
                    </w:p>
                    <w:p w:rsidR="005E3F6C" w:rsidRPr="00FE1F5E" w:rsidRDefault="005E3F6C" w:rsidP="00A27B13">
                      <w:pPr>
                        <w:pStyle w:val="ListParagraph"/>
                        <w:numPr>
                          <w:ilvl w:val="0"/>
                          <w:numId w:val="1"/>
                        </w:numPr>
                      </w:pPr>
                      <w:r>
                        <w:rPr>
                          <w:rFonts w:ascii="Times" w:hAnsi="Times"/>
                          <w:sz w:val="20"/>
                        </w:rPr>
                        <w:t>droppers</w:t>
                      </w:r>
                    </w:p>
                    <w:p w:rsidR="005E3F6C" w:rsidRDefault="005E3F6C"/>
                  </w:txbxContent>
                </v:textbox>
                <w10:wrap type="square"/>
              </v:shape>
            </w:pict>
          </mc:Fallback>
        </mc:AlternateContent>
      </w:r>
    </w:p>
    <w:p w:rsidR="000C3F73" w:rsidRPr="002354AF" w:rsidRDefault="000C3F73" w:rsidP="000C3F73">
      <w:pPr>
        <w:pStyle w:val="NoSpacing"/>
        <w:outlineLvl w:val="0"/>
        <w:rPr>
          <w:rFonts w:ascii="Arial" w:hAnsi="Arial" w:cs="Arial"/>
          <w:b/>
          <w:iCs/>
        </w:rPr>
      </w:pPr>
      <w:r w:rsidRPr="002354AF">
        <w:rPr>
          <w:rFonts w:ascii="Arial" w:hAnsi="Arial" w:cs="Arial"/>
          <w:b/>
          <w:iCs/>
        </w:rPr>
        <w:t>Part 1:  Pre-Lab</w:t>
      </w:r>
    </w:p>
    <w:p w:rsidR="004D4754" w:rsidRPr="002354AF" w:rsidRDefault="000C3F73" w:rsidP="004D4754">
      <w:pPr>
        <w:pStyle w:val="NoSpacing"/>
        <w:outlineLvl w:val="0"/>
        <w:rPr>
          <w:rFonts w:ascii="Arial" w:hAnsi="Arial" w:cs="Arial"/>
          <w:u w:val="single"/>
        </w:rPr>
      </w:pPr>
      <w:r w:rsidRPr="002354AF">
        <w:rPr>
          <w:rFonts w:ascii="Arial" w:hAnsi="Arial" w:cs="Arial"/>
          <w:u w:val="single"/>
        </w:rPr>
        <w:t>*Annotate the following information*</w:t>
      </w:r>
    </w:p>
    <w:p w:rsidR="000C3F73" w:rsidRPr="002354AF" w:rsidRDefault="006B675E" w:rsidP="00496B4C">
      <w:pPr>
        <w:pStyle w:val="NoSpacing"/>
        <w:outlineLvl w:val="0"/>
        <w:rPr>
          <w:rFonts w:ascii="Arial" w:hAnsi="Arial" w:cs="Arial"/>
          <w:b/>
        </w:rPr>
      </w:pPr>
      <w:r w:rsidRPr="002354AF">
        <w:rPr>
          <w:rFonts w:ascii="Arial" w:hAnsi="Arial" w:cs="Arial"/>
          <w:i/>
          <w:noProof/>
        </w:rPr>
        <w:t xml:space="preserve">How can Beer’s law be used to calculate the molarity of Kool-aid?  </w:t>
      </w:r>
      <w:r w:rsidR="004D4754" w:rsidRPr="002354AF">
        <w:rPr>
          <w:rFonts w:ascii="Arial" w:hAnsi="Arial" w:cs="Arial"/>
        </w:rPr>
        <w:t xml:space="preserve">Concentrated solutions can be mixed with solvent to make weaker or dilute solutions. This is the kind of thing people do </w:t>
      </w:r>
      <w:r w:rsidR="00A721BA" w:rsidRPr="002354AF">
        <w:rPr>
          <w:rFonts w:ascii="Arial" w:hAnsi="Arial" w:cs="Arial"/>
        </w:rPr>
        <w:t>every day</w:t>
      </w:r>
      <w:r w:rsidR="004D4754" w:rsidRPr="002354AF">
        <w:rPr>
          <w:rFonts w:ascii="Arial" w:hAnsi="Arial" w:cs="Arial"/>
        </w:rPr>
        <w:t xml:space="preserve"> with consumer products like fruit juice. Some concentrated solutions are used as "stock" solutions. Weaker solutions are typically used but the concentrated solutions require less storage space. In recent years accidents have occurred in the health care professions when dilutions were done incorrectly. Some of these errors have resulted in deaths or serious injuries. A number of health care facilities do not want to take the risks associated with errors in preparing diluted solutions. </w:t>
      </w:r>
      <w:r w:rsidR="00496B4C" w:rsidRPr="002354AF">
        <w:rPr>
          <w:rFonts w:ascii="Arial" w:hAnsi="Arial" w:cs="Arial"/>
        </w:rPr>
        <w:t>A relationship exists using the equation M</w:t>
      </w:r>
      <w:r w:rsidR="00496B4C" w:rsidRPr="002354AF">
        <w:rPr>
          <w:rFonts w:ascii="Arial" w:hAnsi="Arial" w:cs="Arial"/>
          <w:vertAlign w:val="subscript"/>
        </w:rPr>
        <w:t>1</w:t>
      </w:r>
      <w:r w:rsidR="00496B4C" w:rsidRPr="002354AF">
        <w:rPr>
          <w:rFonts w:ascii="Arial" w:hAnsi="Arial" w:cs="Arial"/>
        </w:rPr>
        <w:t>V</w:t>
      </w:r>
      <w:r w:rsidR="00496B4C" w:rsidRPr="002354AF">
        <w:rPr>
          <w:rFonts w:ascii="Arial" w:hAnsi="Arial" w:cs="Arial"/>
          <w:vertAlign w:val="subscript"/>
        </w:rPr>
        <w:t>1</w:t>
      </w:r>
      <w:r w:rsidR="00496B4C" w:rsidRPr="002354AF">
        <w:rPr>
          <w:rFonts w:ascii="Arial" w:hAnsi="Arial" w:cs="Arial"/>
        </w:rPr>
        <w:t xml:space="preserve"> =M</w:t>
      </w:r>
      <w:r w:rsidR="00496B4C" w:rsidRPr="002354AF">
        <w:rPr>
          <w:rFonts w:ascii="Arial" w:hAnsi="Arial" w:cs="Arial"/>
          <w:vertAlign w:val="subscript"/>
        </w:rPr>
        <w:t>2</w:t>
      </w:r>
      <w:r w:rsidR="00496B4C" w:rsidRPr="002354AF">
        <w:rPr>
          <w:rFonts w:ascii="Arial" w:hAnsi="Arial" w:cs="Arial"/>
        </w:rPr>
        <w:t>V</w:t>
      </w:r>
      <w:r w:rsidR="00496B4C" w:rsidRPr="002354AF">
        <w:rPr>
          <w:rFonts w:ascii="Arial" w:hAnsi="Arial" w:cs="Arial"/>
          <w:vertAlign w:val="subscript"/>
        </w:rPr>
        <w:t>2</w:t>
      </w:r>
      <w:r w:rsidR="00496B4C" w:rsidRPr="002354AF">
        <w:rPr>
          <w:rFonts w:ascii="Arial" w:hAnsi="Arial" w:cs="Arial"/>
        </w:rPr>
        <w:t xml:space="preserve">.  </w:t>
      </w:r>
      <w:r w:rsidR="004D4754" w:rsidRPr="002354AF">
        <w:rPr>
          <w:rFonts w:ascii="Arial" w:hAnsi="Arial" w:cs="Arial"/>
        </w:rPr>
        <w:t>This relation</w:t>
      </w:r>
      <w:r w:rsidR="00496B4C" w:rsidRPr="002354AF">
        <w:rPr>
          <w:rFonts w:ascii="Arial" w:hAnsi="Arial" w:cs="Arial"/>
        </w:rPr>
        <w:t>ship</w:t>
      </w:r>
      <w:r w:rsidR="004D4754" w:rsidRPr="002354AF">
        <w:rPr>
          <w:rFonts w:ascii="Arial" w:hAnsi="Arial" w:cs="Arial"/>
        </w:rPr>
        <w:t xml:space="preserve"> is used to determine the number of moles of solute in a known volume of solution. The volume is converted to liters.</w:t>
      </w:r>
      <w:r w:rsidR="00496B4C" w:rsidRPr="002354AF">
        <w:rPr>
          <w:rFonts w:ascii="Arial" w:hAnsi="Arial" w:cs="Arial"/>
        </w:rPr>
        <w:t xml:space="preserve">  You will use this relationship and a calibration curve.  </w:t>
      </w:r>
      <w:r w:rsidR="00496B4C" w:rsidRPr="002354AF">
        <w:rPr>
          <w:rFonts w:ascii="Arial" w:hAnsi="Arial" w:cs="Arial"/>
          <w:iCs/>
        </w:rPr>
        <w:t xml:space="preserve">The calibration curve will be used to determine </w:t>
      </w:r>
      <w:r w:rsidR="000C3F73" w:rsidRPr="002354AF">
        <w:rPr>
          <w:rFonts w:ascii="Arial" w:hAnsi="Arial" w:cs="Arial"/>
          <w:b/>
        </w:rPr>
        <w:t>the Perf</w:t>
      </w:r>
      <w:r w:rsidR="00496B4C" w:rsidRPr="002354AF">
        <w:rPr>
          <w:rFonts w:ascii="Arial" w:hAnsi="Arial" w:cs="Arial"/>
          <w:b/>
        </w:rPr>
        <w:t>ect Concentration of Kool-Aid!</w:t>
      </w:r>
    </w:p>
    <w:p w:rsidR="000C3F73" w:rsidRPr="002354AF" w:rsidRDefault="000C3F73" w:rsidP="00796D31">
      <w:pPr>
        <w:pStyle w:val="NoSpacing"/>
        <w:rPr>
          <w:rFonts w:ascii="Arial" w:hAnsi="Arial" w:cs="Arial"/>
          <w:noProof/>
        </w:rPr>
      </w:pPr>
    </w:p>
    <w:p w:rsidR="00496B4C" w:rsidRPr="002354AF" w:rsidRDefault="00496B4C" w:rsidP="000C3F73">
      <w:pPr>
        <w:pStyle w:val="NoSpacing"/>
        <w:numPr>
          <w:ilvl w:val="0"/>
          <w:numId w:val="39"/>
        </w:numPr>
        <w:rPr>
          <w:rFonts w:ascii="Arial" w:hAnsi="Arial" w:cs="Arial"/>
          <w:iCs/>
        </w:rPr>
      </w:pPr>
      <w:r w:rsidRPr="002354AF">
        <w:rPr>
          <w:rFonts w:ascii="Arial" w:hAnsi="Arial" w:cs="Arial"/>
          <w:iCs/>
        </w:rPr>
        <w:t>According to the reading, dilutions that are done incorrectly can be harmful.  In what scientific fields do you think those errors can be harmful? Why?</w:t>
      </w:r>
    </w:p>
    <w:p w:rsidR="002354AF" w:rsidRDefault="002354AF" w:rsidP="00496B4C">
      <w:pPr>
        <w:pStyle w:val="NoSpacing"/>
        <w:ind w:left="360"/>
        <w:rPr>
          <w:rFonts w:ascii="Arial" w:hAnsi="Arial" w:cs="Arial"/>
          <w:iCs/>
        </w:rPr>
      </w:pPr>
    </w:p>
    <w:p w:rsidR="00496B4C" w:rsidRPr="002354AF" w:rsidRDefault="00496761" w:rsidP="00496B4C">
      <w:pPr>
        <w:pStyle w:val="NoSpacing"/>
        <w:ind w:left="360"/>
        <w:rPr>
          <w:rFonts w:ascii="Arial" w:hAnsi="Arial" w:cs="Arial"/>
          <w:iCs/>
        </w:rPr>
      </w:pPr>
      <w:r w:rsidRPr="002354AF">
        <w:rPr>
          <w:rFonts w:ascii="Arial" w:hAnsi="Arial" w:cs="Arial"/>
          <w:iCs/>
          <w:noProof/>
        </w:rPr>
        <w:drawing>
          <wp:anchor distT="0" distB="0" distL="114300" distR="114300" simplePos="0" relativeHeight="251715584" behindDoc="1" locked="0" layoutInCell="1" allowOverlap="1" wp14:anchorId="5EDBEF31" wp14:editId="36740C5C">
            <wp:simplePos x="0" y="0"/>
            <wp:positionH relativeFrom="column">
              <wp:posOffset>4873625</wp:posOffset>
            </wp:positionH>
            <wp:positionV relativeFrom="paragraph">
              <wp:posOffset>-2540</wp:posOffset>
            </wp:positionV>
            <wp:extent cx="1859280" cy="1677035"/>
            <wp:effectExtent l="19050" t="0" r="7620" b="0"/>
            <wp:wrapTight wrapText="bothSides">
              <wp:wrapPolygon edited="0">
                <wp:start x="-221" y="0"/>
                <wp:lineTo x="-221" y="21346"/>
                <wp:lineTo x="21689" y="21346"/>
                <wp:lineTo x="21689" y="0"/>
                <wp:lineTo x="-221" y="0"/>
              </wp:wrapPolygon>
            </wp:wrapTight>
            <wp:docPr id="7" name="il_fi" descr="http://cdn.gunaxin.com/wp-content/uploads/2009/05/kool_aid_man_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gunaxin.com/wp-content/uploads/2009/05/kool_aid_man_glass.jpg"/>
                    <pic:cNvPicPr>
                      <a:picLocks noChangeAspect="1" noChangeArrowheads="1"/>
                    </pic:cNvPicPr>
                  </pic:nvPicPr>
                  <pic:blipFill>
                    <a:blip r:embed="rId9" cstate="print"/>
                    <a:srcRect/>
                    <a:stretch>
                      <a:fillRect/>
                    </a:stretch>
                  </pic:blipFill>
                  <pic:spPr bwMode="auto">
                    <a:xfrm>
                      <a:off x="0" y="0"/>
                      <a:ext cx="1859280" cy="1677035"/>
                    </a:xfrm>
                    <a:prstGeom prst="rect">
                      <a:avLst/>
                    </a:prstGeom>
                    <a:noFill/>
                    <a:ln w="9525">
                      <a:noFill/>
                      <a:miter lim="800000"/>
                      <a:headEnd/>
                      <a:tailEnd/>
                    </a:ln>
                  </pic:spPr>
                </pic:pic>
              </a:graphicData>
            </a:graphic>
          </wp:anchor>
        </w:drawing>
      </w:r>
    </w:p>
    <w:p w:rsidR="00496B4C" w:rsidRPr="002354AF" w:rsidRDefault="00496B4C" w:rsidP="00496B4C">
      <w:pPr>
        <w:pStyle w:val="NoSpacing"/>
        <w:ind w:left="360"/>
        <w:rPr>
          <w:rFonts w:ascii="Arial" w:hAnsi="Arial" w:cs="Arial"/>
          <w:iCs/>
        </w:rPr>
      </w:pPr>
    </w:p>
    <w:p w:rsidR="00592D55" w:rsidRPr="002354AF" w:rsidRDefault="006B675E" w:rsidP="00496B4C">
      <w:pPr>
        <w:pStyle w:val="NoSpacing"/>
        <w:numPr>
          <w:ilvl w:val="0"/>
          <w:numId w:val="39"/>
        </w:numPr>
        <w:rPr>
          <w:rFonts w:ascii="Arial" w:hAnsi="Arial" w:cs="Arial"/>
          <w:iCs/>
        </w:rPr>
      </w:pPr>
      <w:r w:rsidRPr="002354AF">
        <w:rPr>
          <w:rFonts w:ascii="Arial" w:hAnsi="Arial" w:cs="Arial"/>
          <w:noProof/>
        </w:rPr>
        <w:t>List the ingredients that you believe are in Kool-aid.  Place a star next to the two ingredients that you think are most responsible for Kool-aid’s overall mass.</w:t>
      </w:r>
    </w:p>
    <w:p w:rsidR="00496B4C" w:rsidRDefault="00496B4C" w:rsidP="00496B4C">
      <w:pPr>
        <w:pStyle w:val="NoSpacing"/>
        <w:ind w:left="360"/>
        <w:rPr>
          <w:rFonts w:ascii="Arial" w:hAnsi="Arial" w:cs="Arial"/>
          <w:noProof/>
        </w:rPr>
      </w:pPr>
    </w:p>
    <w:p w:rsidR="002354AF" w:rsidRPr="002354AF" w:rsidRDefault="002354AF" w:rsidP="00496B4C">
      <w:pPr>
        <w:pStyle w:val="NoSpacing"/>
        <w:ind w:left="360"/>
        <w:rPr>
          <w:rFonts w:ascii="Arial" w:hAnsi="Arial" w:cs="Arial"/>
          <w:noProof/>
        </w:rPr>
      </w:pPr>
    </w:p>
    <w:p w:rsidR="00496B4C" w:rsidRPr="002354AF" w:rsidRDefault="00496B4C" w:rsidP="00496B4C">
      <w:pPr>
        <w:pStyle w:val="NoSpacing"/>
        <w:ind w:left="360"/>
        <w:rPr>
          <w:rFonts w:ascii="Arial" w:hAnsi="Arial" w:cs="Arial"/>
          <w:iCs/>
        </w:rPr>
      </w:pPr>
    </w:p>
    <w:p w:rsidR="004D4754" w:rsidRPr="002354AF" w:rsidRDefault="004D4754" w:rsidP="000C3F73">
      <w:pPr>
        <w:pStyle w:val="NoSpacing"/>
        <w:numPr>
          <w:ilvl w:val="0"/>
          <w:numId w:val="39"/>
        </w:numPr>
        <w:rPr>
          <w:rFonts w:ascii="Arial" w:hAnsi="Arial" w:cs="Arial"/>
          <w:iCs/>
        </w:rPr>
      </w:pPr>
      <w:r w:rsidRPr="002354AF">
        <w:rPr>
          <w:rFonts w:ascii="Arial" w:hAnsi="Arial" w:cs="Arial"/>
          <w:noProof/>
        </w:rPr>
        <w:t>What is a stock solution?</w:t>
      </w:r>
    </w:p>
    <w:p w:rsidR="00496B4C" w:rsidRPr="002354AF" w:rsidRDefault="00496B4C" w:rsidP="00496B4C">
      <w:pPr>
        <w:pStyle w:val="NoSpacing"/>
        <w:ind w:left="360"/>
        <w:rPr>
          <w:rFonts w:ascii="Arial" w:hAnsi="Arial" w:cs="Arial"/>
          <w:noProof/>
        </w:rPr>
      </w:pPr>
    </w:p>
    <w:p w:rsidR="00496B4C" w:rsidRDefault="00496B4C" w:rsidP="00496B4C">
      <w:pPr>
        <w:pStyle w:val="NoSpacing"/>
        <w:ind w:left="360"/>
        <w:rPr>
          <w:rFonts w:ascii="Arial" w:hAnsi="Arial" w:cs="Arial"/>
          <w:iCs/>
        </w:rPr>
      </w:pPr>
    </w:p>
    <w:p w:rsidR="002354AF" w:rsidRDefault="002354AF" w:rsidP="00496B4C">
      <w:pPr>
        <w:pStyle w:val="NoSpacing"/>
        <w:ind w:left="360"/>
        <w:rPr>
          <w:rFonts w:ascii="Arial" w:hAnsi="Arial" w:cs="Arial"/>
          <w:iCs/>
        </w:rPr>
      </w:pPr>
    </w:p>
    <w:p w:rsidR="002354AF" w:rsidRPr="002354AF" w:rsidRDefault="002354AF" w:rsidP="00496B4C">
      <w:pPr>
        <w:pStyle w:val="NoSpacing"/>
        <w:ind w:left="360"/>
        <w:rPr>
          <w:rFonts w:ascii="Arial" w:hAnsi="Arial" w:cs="Arial"/>
          <w:iCs/>
        </w:rPr>
      </w:pPr>
    </w:p>
    <w:p w:rsidR="004D4754" w:rsidRPr="002354AF" w:rsidRDefault="004D4754" w:rsidP="000C3F73">
      <w:pPr>
        <w:pStyle w:val="NoSpacing"/>
        <w:numPr>
          <w:ilvl w:val="0"/>
          <w:numId w:val="39"/>
        </w:numPr>
        <w:rPr>
          <w:rFonts w:ascii="Arial" w:hAnsi="Arial" w:cs="Arial"/>
          <w:iCs/>
        </w:rPr>
      </w:pPr>
      <w:r w:rsidRPr="002354AF">
        <w:rPr>
          <w:rFonts w:ascii="Arial" w:hAnsi="Arial" w:cs="Arial"/>
          <w:noProof/>
        </w:rPr>
        <w:t>What is the difference between a dilute and a concentrated solution? Explain using the terms solute and solvent. (Hint: you may need to look these words up in your book!)</w:t>
      </w:r>
    </w:p>
    <w:p w:rsidR="000C3F73" w:rsidRPr="002354AF" w:rsidRDefault="000C3F73" w:rsidP="006B675E">
      <w:pPr>
        <w:rPr>
          <w:rFonts w:ascii="Arial" w:hAnsi="Arial" w:cs="Arial"/>
          <w:b/>
          <w:sz w:val="22"/>
          <w:szCs w:val="22"/>
        </w:rPr>
      </w:pPr>
    </w:p>
    <w:p w:rsidR="000C3F73" w:rsidRDefault="000C3F73" w:rsidP="006B675E">
      <w:pPr>
        <w:rPr>
          <w:rFonts w:ascii="Arial" w:hAnsi="Arial" w:cs="Arial"/>
          <w:b/>
          <w:sz w:val="22"/>
          <w:szCs w:val="22"/>
        </w:rPr>
      </w:pPr>
    </w:p>
    <w:p w:rsidR="002354AF" w:rsidRDefault="002354AF" w:rsidP="006B675E">
      <w:pPr>
        <w:rPr>
          <w:rFonts w:ascii="Arial" w:hAnsi="Arial" w:cs="Arial"/>
          <w:b/>
          <w:sz w:val="22"/>
          <w:szCs w:val="22"/>
        </w:rPr>
      </w:pPr>
    </w:p>
    <w:p w:rsidR="002354AF" w:rsidRPr="002354AF" w:rsidRDefault="002354AF" w:rsidP="006B675E">
      <w:pPr>
        <w:rPr>
          <w:rFonts w:ascii="Arial" w:hAnsi="Arial" w:cs="Arial"/>
          <w:b/>
          <w:sz w:val="22"/>
          <w:szCs w:val="22"/>
        </w:rPr>
      </w:pPr>
    </w:p>
    <w:p w:rsidR="00BA3F6E" w:rsidRPr="002354AF" w:rsidRDefault="00BA3F6E" w:rsidP="005306E8">
      <w:pPr>
        <w:pStyle w:val="NoSpacing"/>
        <w:rPr>
          <w:rFonts w:ascii="Arial" w:hAnsi="Arial" w:cs="Arial"/>
          <w:iCs/>
        </w:rPr>
      </w:pPr>
    </w:p>
    <w:p w:rsidR="002354AF" w:rsidRDefault="002354AF" w:rsidP="00FA3109">
      <w:pPr>
        <w:pStyle w:val="NoSpacing"/>
        <w:rPr>
          <w:rFonts w:ascii="Arial" w:hAnsi="Arial" w:cs="Arial"/>
          <w:b/>
          <w:iCs/>
        </w:rPr>
      </w:pPr>
    </w:p>
    <w:p w:rsidR="002354AF" w:rsidRDefault="002354AF" w:rsidP="00FA3109">
      <w:pPr>
        <w:pStyle w:val="NoSpacing"/>
        <w:rPr>
          <w:rFonts w:ascii="Arial" w:hAnsi="Arial" w:cs="Arial"/>
          <w:b/>
          <w:iCs/>
        </w:rPr>
      </w:pPr>
    </w:p>
    <w:p w:rsidR="002354AF" w:rsidRDefault="002354AF" w:rsidP="00FA3109">
      <w:pPr>
        <w:pStyle w:val="NoSpacing"/>
        <w:rPr>
          <w:rFonts w:ascii="Arial" w:hAnsi="Arial" w:cs="Arial"/>
          <w:b/>
          <w:iCs/>
        </w:rPr>
      </w:pPr>
    </w:p>
    <w:p w:rsidR="002354AF" w:rsidRDefault="002354AF" w:rsidP="00FA3109">
      <w:pPr>
        <w:pStyle w:val="NoSpacing"/>
        <w:rPr>
          <w:rFonts w:ascii="Arial" w:hAnsi="Arial" w:cs="Arial"/>
          <w:b/>
          <w:iCs/>
        </w:rPr>
      </w:pPr>
    </w:p>
    <w:p w:rsidR="002354AF" w:rsidRDefault="002354AF" w:rsidP="00FA3109">
      <w:pPr>
        <w:pStyle w:val="NoSpacing"/>
        <w:rPr>
          <w:rFonts w:ascii="Arial" w:hAnsi="Arial" w:cs="Arial"/>
          <w:b/>
          <w:iCs/>
        </w:rPr>
      </w:pPr>
    </w:p>
    <w:p w:rsidR="002354AF" w:rsidRDefault="002354AF" w:rsidP="00FA3109">
      <w:pPr>
        <w:pStyle w:val="NoSpacing"/>
        <w:rPr>
          <w:rFonts w:ascii="Arial" w:hAnsi="Arial" w:cs="Arial"/>
          <w:b/>
          <w:iCs/>
        </w:rPr>
      </w:pPr>
    </w:p>
    <w:p w:rsidR="002354AF" w:rsidRDefault="002354AF" w:rsidP="00FA3109">
      <w:pPr>
        <w:pStyle w:val="NoSpacing"/>
        <w:rPr>
          <w:rFonts w:ascii="Arial" w:hAnsi="Arial" w:cs="Arial"/>
          <w:b/>
          <w:iCs/>
        </w:rPr>
      </w:pPr>
    </w:p>
    <w:p w:rsidR="002354AF" w:rsidRDefault="002354AF" w:rsidP="00FA3109">
      <w:pPr>
        <w:pStyle w:val="NoSpacing"/>
        <w:rPr>
          <w:rFonts w:ascii="Arial" w:hAnsi="Arial" w:cs="Arial"/>
          <w:b/>
          <w:iCs/>
        </w:rPr>
      </w:pPr>
    </w:p>
    <w:p w:rsidR="002354AF" w:rsidRDefault="002354AF" w:rsidP="00FA3109">
      <w:pPr>
        <w:pStyle w:val="NoSpacing"/>
        <w:rPr>
          <w:rFonts w:ascii="Arial" w:hAnsi="Arial" w:cs="Arial"/>
          <w:b/>
          <w:iCs/>
        </w:rPr>
      </w:pPr>
    </w:p>
    <w:p w:rsidR="002354AF" w:rsidRDefault="002354AF" w:rsidP="00FA3109">
      <w:pPr>
        <w:pStyle w:val="NoSpacing"/>
        <w:rPr>
          <w:rFonts w:ascii="Arial" w:hAnsi="Arial" w:cs="Arial"/>
          <w:b/>
          <w:iCs/>
        </w:rPr>
      </w:pPr>
    </w:p>
    <w:p w:rsidR="002354AF" w:rsidRDefault="002354AF" w:rsidP="00FA3109">
      <w:pPr>
        <w:pStyle w:val="NoSpacing"/>
        <w:rPr>
          <w:rFonts w:ascii="Arial" w:hAnsi="Arial" w:cs="Arial"/>
          <w:b/>
          <w:iCs/>
        </w:rPr>
      </w:pPr>
    </w:p>
    <w:p w:rsidR="00FA3109" w:rsidRPr="002354AF" w:rsidRDefault="004D4754" w:rsidP="00FA3109">
      <w:pPr>
        <w:pStyle w:val="NoSpacing"/>
        <w:rPr>
          <w:rFonts w:ascii="Arial" w:hAnsi="Arial" w:cs="Arial"/>
          <w:b/>
          <w:iCs/>
        </w:rPr>
      </w:pPr>
      <w:r w:rsidRPr="002354AF">
        <w:rPr>
          <w:rFonts w:ascii="Arial" w:hAnsi="Arial" w:cs="Arial"/>
          <w:b/>
          <w:iCs/>
        </w:rPr>
        <w:lastRenderedPageBreak/>
        <w:t>Part 2</w:t>
      </w:r>
      <w:r w:rsidR="00E47866" w:rsidRPr="002354AF">
        <w:rPr>
          <w:rFonts w:ascii="Arial" w:hAnsi="Arial" w:cs="Arial"/>
          <w:b/>
          <w:iCs/>
        </w:rPr>
        <w:t xml:space="preserve">:  </w:t>
      </w:r>
      <w:r w:rsidR="00FA3109" w:rsidRPr="002354AF">
        <w:rPr>
          <w:rFonts w:ascii="Arial" w:hAnsi="Arial" w:cs="Arial"/>
          <w:b/>
          <w:iCs/>
        </w:rPr>
        <w:t>Preparing your solutions</w:t>
      </w:r>
      <w:r w:rsidR="006B675E" w:rsidRPr="002354AF">
        <w:rPr>
          <w:rFonts w:ascii="Arial" w:hAnsi="Arial" w:cs="Arial"/>
          <w:b/>
          <w:iCs/>
        </w:rPr>
        <w:t xml:space="preserve"> to find the molarity of pre-made </w:t>
      </w:r>
      <w:proofErr w:type="spellStart"/>
      <w:r w:rsidR="006B675E" w:rsidRPr="002354AF">
        <w:rPr>
          <w:rFonts w:ascii="Arial" w:hAnsi="Arial" w:cs="Arial"/>
          <w:b/>
          <w:iCs/>
        </w:rPr>
        <w:t>kool-aid</w:t>
      </w:r>
      <w:proofErr w:type="spellEnd"/>
      <w:r w:rsidR="006B675E" w:rsidRPr="002354AF">
        <w:rPr>
          <w:rFonts w:ascii="Arial" w:hAnsi="Arial" w:cs="Arial"/>
          <w:b/>
          <w:iCs/>
        </w:rPr>
        <w:t>.</w:t>
      </w:r>
    </w:p>
    <w:p w:rsidR="00F350FC" w:rsidRPr="002354AF" w:rsidRDefault="00F350FC" w:rsidP="006B675E">
      <w:pPr>
        <w:pStyle w:val="NoSpacing"/>
        <w:ind w:firstLine="360"/>
        <w:rPr>
          <w:rFonts w:ascii="Arial" w:hAnsi="Arial" w:cs="Arial"/>
          <w:i/>
          <w:iCs/>
        </w:rPr>
      </w:pPr>
    </w:p>
    <w:p w:rsidR="006B675E" w:rsidRPr="002354AF" w:rsidRDefault="006B675E" w:rsidP="004D7511">
      <w:pPr>
        <w:pStyle w:val="NoSpacing"/>
        <w:rPr>
          <w:rFonts w:ascii="Arial" w:hAnsi="Arial" w:cs="Arial"/>
          <w:i/>
          <w:iCs/>
        </w:rPr>
      </w:pPr>
      <w:r w:rsidRPr="002354AF">
        <w:rPr>
          <w:rFonts w:ascii="Arial" w:hAnsi="Arial" w:cs="Arial"/>
          <w:i/>
          <w:iCs/>
        </w:rPr>
        <w:t xml:space="preserve">Your teacher has prepared a super concentrated stock solution of </w:t>
      </w:r>
      <w:proofErr w:type="spellStart"/>
      <w:r w:rsidRPr="002354AF">
        <w:rPr>
          <w:rFonts w:ascii="Arial" w:hAnsi="Arial" w:cs="Arial"/>
          <w:i/>
          <w:iCs/>
        </w:rPr>
        <w:t>Kool-aid</w:t>
      </w:r>
      <w:proofErr w:type="spellEnd"/>
      <w:r w:rsidRPr="002354AF">
        <w:rPr>
          <w:rFonts w:ascii="Arial" w:hAnsi="Arial" w:cs="Arial"/>
          <w:i/>
          <w:iCs/>
        </w:rPr>
        <w:t xml:space="preserve">.  You will use this solution to begin your dilution series.  </w:t>
      </w:r>
    </w:p>
    <w:p w:rsidR="006B675E" w:rsidRPr="002354AF" w:rsidRDefault="002354AF" w:rsidP="006B675E">
      <w:pPr>
        <w:pStyle w:val="NoSpacing"/>
        <w:ind w:firstLine="360"/>
        <w:rPr>
          <w:rFonts w:ascii="Arial" w:hAnsi="Arial" w:cs="Arial"/>
          <w:i/>
          <w:iCs/>
        </w:rPr>
      </w:pPr>
      <w:r w:rsidRPr="002354AF">
        <w:rPr>
          <w:rFonts w:ascii="Arial" w:hAnsi="Arial" w:cs="Arial"/>
          <w:iCs/>
          <w:noProof/>
        </w:rPr>
        <w:drawing>
          <wp:anchor distT="0" distB="0" distL="114300" distR="114300" simplePos="0" relativeHeight="251716608" behindDoc="1" locked="0" layoutInCell="1" allowOverlap="1" wp14:anchorId="049554DD" wp14:editId="6FE549EB">
            <wp:simplePos x="0" y="0"/>
            <wp:positionH relativeFrom="column">
              <wp:posOffset>5070475</wp:posOffset>
            </wp:positionH>
            <wp:positionV relativeFrom="paragraph">
              <wp:posOffset>69215</wp:posOffset>
            </wp:positionV>
            <wp:extent cx="1812290" cy="1337310"/>
            <wp:effectExtent l="0" t="0" r="0" b="0"/>
            <wp:wrapTight wrapText="bothSides">
              <wp:wrapPolygon edited="0">
                <wp:start x="0" y="0"/>
                <wp:lineTo x="0" y="21231"/>
                <wp:lineTo x="21343" y="21231"/>
                <wp:lineTo x="21343" y="0"/>
                <wp:lineTo x="0" y="0"/>
              </wp:wrapPolygon>
            </wp:wrapTight>
            <wp:docPr id="8" name="il_fi" descr="http://new.laxcrossfit.com/wp-content/uploads/2010/12/beverage-Kool-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laxcrossfit.com/wp-content/uploads/2010/12/beverage-Kool-Aid.jpg"/>
                    <pic:cNvPicPr>
                      <a:picLocks noChangeAspect="1" noChangeArrowheads="1"/>
                    </pic:cNvPicPr>
                  </pic:nvPicPr>
                  <pic:blipFill>
                    <a:blip r:embed="rId10" cstate="print"/>
                    <a:srcRect l="3288" t="4762" r="4102" b="5952"/>
                    <a:stretch>
                      <a:fillRect/>
                    </a:stretch>
                  </pic:blipFill>
                  <pic:spPr bwMode="auto">
                    <a:xfrm>
                      <a:off x="0" y="0"/>
                      <a:ext cx="1812290" cy="1337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96B4C" w:rsidRPr="002354AF" w:rsidRDefault="006B675E" w:rsidP="002354AF">
      <w:pPr>
        <w:pStyle w:val="NoSpacing"/>
        <w:ind w:firstLine="360"/>
        <w:jc w:val="center"/>
        <w:rPr>
          <w:rFonts w:ascii="Arial" w:hAnsi="Arial" w:cs="Arial"/>
          <w:b/>
          <w:i/>
          <w:iCs/>
        </w:rPr>
      </w:pPr>
      <w:r w:rsidRPr="002354AF">
        <w:rPr>
          <w:rFonts w:ascii="Arial" w:hAnsi="Arial" w:cs="Arial"/>
          <w:b/>
          <w:i/>
          <w:iCs/>
        </w:rPr>
        <w:t xml:space="preserve">Molarity of Stock </w:t>
      </w:r>
      <w:proofErr w:type="spellStart"/>
      <w:r w:rsidRPr="002354AF">
        <w:rPr>
          <w:rFonts w:ascii="Arial" w:hAnsi="Arial" w:cs="Arial"/>
          <w:b/>
          <w:i/>
          <w:iCs/>
        </w:rPr>
        <w:t>Kool-aid</w:t>
      </w:r>
      <w:proofErr w:type="spellEnd"/>
      <w:r w:rsidR="002354AF" w:rsidRPr="002354AF">
        <w:rPr>
          <w:rFonts w:ascii="Arial" w:hAnsi="Arial" w:cs="Arial"/>
          <w:b/>
          <w:i/>
          <w:iCs/>
        </w:rPr>
        <w:t xml:space="preserve"> sample</w:t>
      </w:r>
      <w:r w:rsidR="002354AF">
        <w:rPr>
          <w:rFonts w:ascii="Arial" w:hAnsi="Arial" w:cs="Arial"/>
          <w:b/>
          <w:i/>
          <w:iCs/>
        </w:rPr>
        <w:t xml:space="preserve"> (M</w:t>
      </w:r>
      <w:r w:rsidR="002354AF">
        <w:rPr>
          <w:rFonts w:ascii="Arial" w:hAnsi="Arial" w:cs="Arial"/>
          <w:b/>
          <w:i/>
          <w:iCs/>
          <w:vertAlign w:val="subscript"/>
        </w:rPr>
        <w:t>1</w:t>
      </w:r>
      <w:r w:rsidR="002354AF">
        <w:rPr>
          <w:rFonts w:ascii="Arial" w:hAnsi="Arial" w:cs="Arial"/>
          <w:b/>
          <w:i/>
          <w:iCs/>
        </w:rPr>
        <w:t>)</w:t>
      </w:r>
      <w:r w:rsidR="002354AF" w:rsidRPr="002354AF">
        <w:rPr>
          <w:rFonts w:ascii="Arial" w:hAnsi="Arial" w:cs="Arial"/>
          <w:b/>
          <w:i/>
          <w:iCs/>
        </w:rPr>
        <w:t>: ________</w:t>
      </w:r>
      <w:r w:rsidRPr="002354AF">
        <w:rPr>
          <w:rFonts w:ascii="Arial" w:hAnsi="Arial" w:cs="Arial"/>
          <w:b/>
          <w:i/>
          <w:iCs/>
        </w:rPr>
        <w:t>______</w:t>
      </w:r>
    </w:p>
    <w:p w:rsidR="00496B4C" w:rsidRPr="002354AF" w:rsidRDefault="00496B4C" w:rsidP="00496B4C">
      <w:pPr>
        <w:rPr>
          <w:rFonts w:ascii="Arial" w:hAnsi="Arial" w:cs="Arial"/>
          <w:iCs/>
          <w:sz w:val="22"/>
          <w:szCs w:val="22"/>
        </w:rPr>
      </w:pPr>
    </w:p>
    <w:p w:rsidR="005E3F6C" w:rsidRPr="002354AF" w:rsidRDefault="005E3F6C" w:rsidP="00496B4C">
      <w:pPr>
        <w:rPr>
          <w:rFonts w:ascii="Arial" w:hAnsi="Arial" w:cs="Arial"/>
          <w:iCs/>
          <w:sz w:val="22"/>
          <w:szCs w:val="22"/>
        </w:rPr>
      </w:pPr>
      <w:r w:rsidRPr="002354AF">
        <w:rPr>
          <w:rFonts w:ascii="Arial" w:hAnsi="Arial" w:cs="Arial"/>
          <w:iCs/>
          <w:sz w:val="22"/>
          <w:szCs w:val="22"/>
        </w:rPr>
        <w:t>Use this stock solution to prepare 20 mL of ea</w:t>
      </w:r>
      <w:r w:rsidR="00496B4C" w:rsidRPr="002354AF">
        <w:rPr>
          <w:rFonts w:ascii="Arial" w:hAnsi="Arial" w:cs="Arial"/>
          <w:iCs/>
          <w:sz w:val="22"/>
          <w:szCs w:val="22"/>
        </w:rPr>
        <w:t xml:space="preserve">ch of the following solutions:  </w:t>
      </w:r>
      <w:r w:rsidR="00496B4C" w:rsidRPr="002354AF">
        <w:rPr>
          <w:rFonts w:ascii="Arial" w:hAnsi="Arial" w:cs="Arial"/>
          <w:sz w:val="22"/>
          <w:szCs w:val="22"/>
        </w:rPr>
        <w:t>0.1</w:t>
      </w:r>
      <w:r w:rsidRPr="002354AF">
        <w:rPr>
          <w:rFonts w:ascii="Arial" w:hAnsi="Arial" w:cs="Arial"/>
          <w:sz w:val="22"/>
          <w:szCs w:val="22"/>
        </w:rPr>
        <w:t>M</w:t>
      </w:r>
      <w:r w:rsidR="004D7511" w:rsidRPr="002354AF">
        <w:rPr>
          <w:rFonts w:ascii="Arial" w:hAnsi="Arial" w:cs="Arial"/>
          <w:sz w:val="22"/>
          <w:szCs w:val="22"/>
        </w:rPr>
        <w:t>, 0.4</w:t>
      </w:r>
      <w:r w:rsidR="00496B4C" w:rsidRPr="002354AF">
        <w:rPr>
          <w:rFonts w:ascii="Arial" w:hAnsi="Arial" w:cs="Arial"/>
          <w:sz w:val="22"/>
          <w:szCs w:val="22"/>
        </w:rPr>
        <w:t>M, and 0.7M</w:t>
      </w:r>
    </w:p>
    <w:p w:rsidR="002354AF" w:rsidRDefault="002354AF" w:rsidP="00496B4C">
      <w:pPr>
        <w:pStyle w:val="NoSpacing"/>
        <w:ind w:left="360"/>
        <w:rPr>
          <w:rFonts w:ascii="Arial" w:hAnsi="Arial" w:cs="Arial"/>
          <w:iCs/>
        </w:rPr>
      </w:pPr>
      <w:r w:rsidRPr="002354AF">
        <w:rPr>
          <w:rFonts w:ascii="Arial" w:hAnsi="Arial" w:cs="Arial"/>
          <w:iCs/>
          <w:noProof/>
        </w:rPr>
        <w:drawing>
          <wp:anchor distT="0" distB="0" distL="114300" distR="114300" simplePos="0" relativeHeight="251720704" behindDoc="1" locked="0" layoutInCell="1" allowOverlap="1" wp14:anchorId="3AF25274" wp14:editId="7D51F9C3">
            <wp:simplePos x="0" y="0"/>
            <wp:positionH relativeFrom="column">
              <wp:posOffset>2604135</wp:posOffset>
            </wp:positionH>
            <wp:positionV relativeFrom="paragraph">
              <wp:posOffset>111760</wp:posOffset>
            </wp:positionV>
            <wp:extent cx="1428750" cy="485775"/>
            <wp:effectExtent l="0" t="0" r="0" b="0"/>
            <wp:wrapTight wrapText="bothSides">
              <wp:wrapPolygon edited="0">
                <wp:start x="0" y="0"/>
                <wp:lineTo x="0" y="21176"/>
                <wp:lineTo x="21312" y="21176"/>
                <wp:lineTo x="21312"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srcRect l="20930" r="26910" b="57500"/>
                    <a:stretch/>
                  </pic:blipFill>
                  <pic:spPr bwMode="auto">
                    <a:xfrm>
                      <a:off x="0" y="0"/>
                      <a:ext cx="1428750" cy="485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54AF">
        <w:rPr>
          <w:rFonts w:ascii="Arial" w:hAnsi="Arial" w:cs="Arial"/>
          <w:iCs/>
          <w:noProof/>
        </w:rPr>
        <w:drawing>
          <wp:anchor distT="0" distB="0" distL="114300" distR="114300" simplePos="0" relativeHeight="251719680" behindDoc="1" locked="0" layoutInCell="1" allowOverlap="1" wp14:anchorId="17226743" wp14:editId="1DE024D9">
            <wp:simplePos x="0" y="0"/>
            <wp:positionH relativeFrom="column">
              <wp:posOffset>1165860</wp:posOffset>
            </wp:positionH>
            <wp:positionV relativeFrom="paragraph">
              <wp:posOffset>114935</wp:posOffset>
            </wp:positionV>
            <wp:extent cx="2867025" cy="485775"/>
            <wp:effectExtent l="0" t="0" r="0" b="0"/>
            <wp:wrapTight wrapText="bothSides">
              <wp:wrapPolygon edited="0">
                <wp:start x="0" y="0"/>
                <wp:lineTo x="0" y="21176"/>
                <wp:lineTo x="21528" y="21176"/>
                <wp:lineTo x="21528" y="0"/>
                <wp:lineTo x="0" y="0"/>
              </wp:wrapPolygon>
            </wp:wrapT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srcRect t="28750" b="7501"/>
                    <a:stretch/>
                  </pic:blipFill>
                  <pic:spPr bwMode="auto">
                    <a:xfrm>
                      <a:off x="0" y="0"/>
                      <a:ext cx="2867025" cy="4857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354AF" w:rsidRDefault="002354AF" w:rsidP="00496B4C">
      <w:pPr>
        <w:pStyle w:val="NoSpacing"/>
        <w:ind w:left="360"/>
        <w:rPr>
          <w:rFonts w:ascii="Arial" w:hAnsi="Arial" w:cs="Arial"/>
          <w:iCs/>
        </w:rPr>
      </w:pPr>
    </w:p>
    <w:p w:rsidR="002354AF" w:rsidRDefault="002354AF" w:rsidP="00496B4C">
      <w:pPr>
        <w:pStyle w:val="NoSpacing"/>
        <w:ind w:left="360"/>
        <w:rPr>
          <w:rFonts w:ascii="Arial" w:hAnsi="Arial" w:cs="Arial"/>
          <w:iCs/>
        </w:rPr>
      </w:pPr>
    </w:p>
    <w:p w:rsidR="00496B4C" w:rsidRPr="002354AF" w:rsidRDefault="00496B4C" w:rsidP="00496B4C">
      <w:pPr>
        <w:pStyle w:val="NoSpacing"/>
        <w:ind w:left="360"/>
        <w:rPr>
          <w:rFonts w:ascii="Arial" w:hAnsi="Arial" w:cs="Arial"/>
          <w:iCs/>
        </w:rPr>
      </w:pPr>
    </w:p>
    <w:p w:rsidR="002354AF" w:rsidRDefault="002354AF" w:rsidP="002354AF">
      <w:pPr>
        <w:pStyle w:val="NoSpacing"/>
        <w:rPr>
          <w:rFonts w:ascii="Arial" w:hAnsi="Arial" w:cs="Arial"/>
          <w:b/>
          <w:iCs/>
        </w:rPr>
      </w:pPr>
    </w:p>
    <w:p w:rsidR="002354AF" w:rsidRDefault="002354AF" w:rsidP="002354AF">
      <w:pPr>
        <w:pStyle w:val="NoSpacing"/>
        <w:rPr>
          <w:rFonts w:ascii="Arial" w:hAnsi="Arial" w:cs="Arial"/>
          <w:b/>
          <w:iCs/>
        </w:rPr>
      </w:pPr>
      <w:r>
        <w:rPr>
          <w:rFonts w:ascii="Arial" w:hAnsi="Arial" w:cs="Arial"/>
          <w:b/>
          <w:iCs/>
        </w:rPr>
        <w:t>Creating 20 mL of the 0.7 M solution:</w:t>
      </w:r>
      <w:r w:rsidR="005E3F6C" w:rsidRPr="002354AF">
        <w:rPr>
          <w:rFonts w:ascii="Arial" w:hAnsi="Arial" w:cs="Arial"/>
          <w:b/>
          <w:iCs/>
        </w:rPr>
        <w:t xml:space="preserve">  </w:t>
      </w:r>
    </w:p>
    <w:p w:rsidR="002354AF" w:rsidRDefault="005E3F6C" w:rsidP="002354AF">
      <w:pPr>
        <w:pStyle w:val="NoSpacing"/>
        <w:numPr>
          <w:ilvl w:val="0"/>
          <w:numId w:val="28"/>
        </w:numPr>
        <w:rPr>
          <w:rFonts w:ascii="Arial" w:hAnsi="Arial" w:cs="Arial"/>
          <w:b/>
          <w:iCs/>
        </w:rPr>
      </w:pPr>
      <w:r w:rsidRPr="002354AF">
        <w:rPr>
          <w:rFonts w:ascii="Arial" w:hAnsi="Arial" w:cs="Arial"/>
          <w:iCs/>
        </w:rPr>
        <w:t>How much stoc</w:t>
      </w:r>
      <w:r w:rsidR="00180A76" w:rsidRPr="002354AF">
        <w:rPr>
          <w:rFonts w:ascii="Arial" w:hAnsi="Arial" w:cs="Arial"/>
          <w:iCs/>
        </w:rPr>
        <w:t xml:space="preserve">k solution do you need to make </w:t>
      </w:r>
      <w:r w:rsidR="00E732EE" w:rsidRPr="002354AF">
        <w:rPr>
          <w:rFonts w:ascii="Arial" w:hAnsi="Arial" w:cs="Arial"/>
          <w:iCs/>
        </w:rPr>
        <w:t>20</w:t>
      </w:r>
      <w:r w:rsidRPr="002354AF">
        <w:rPr>
          <w:rFonts w:ascii="Arial" w:hAnsi="Arial" w:cs="Arial"/>
          <w:iCs/>
        </w:rPr>
        <w:t xml:space="preserve"> mL of the </w:t>
      </w:r>
      <w:r w:rsidR="002354AF">
        <w:rPr>
          <w:rFonts w:ascii="Arial" w:hAnsi="Arial" w:cs="Arial"/>
          <w:iCs/>
        </w:rPr>
        <w:t>0.7</w:t>
      </w:r>
      <w:r w:rsidRPr="002354AF">
        <w:rPr>
          <w:rFonts w:ascii="Arial" w:hAnsi="Arial" w:cs="Arial"/>
          <w:iCs/>
        </w:rPr>
        <w:t xml:space="preserve"> M solution?</w:t>
      </w:r>
      <w:r w:rsidR="002354AF">
        <w:rPr>
          <w:rFonts w:ascii="Arial" w:hAnsi="Arial" w:cs="Arial"/>
          <w:iCs/>
        </w:rPr>
        <w:t xml:space="preserve"> </w:t>
      </w:r>
      <w:r w:rsidR="002354AF" w:rsidRPr="002354AF">
        <w:rPr>
          <w:rFonts w:ascii="Arial" w:hAnsi="Arial" w:cs="Arial"/>
          <w:iCs/>
        </w:rPr>
        <w:t>Show your work here:</w:t>
      </w:r>
    </w:p>
    <w:p w:rsidR="002354AF" w:rsidRDefault="002354AF" w:rsidP="00496B4C">
      <w:pPr>
        <w:pStyle w:val="NoSpacing"/>
        <w:rPr>
          <w:rFonts w:ascii="Arial" w:hAnsi="Arial" w:cs="Arial"/>
          <w:b/>
          <w:iCs/>
        </w:rPr>
      </w:pPr>
    </w:p>
    <w:p w:rsidR="00496B4C" w:rsidRPr="002354AF" w:rsidRDefault="00496B4C" w:rsidP="00496B4C">
      <w:pPr>
        <w:pStyle w:val="NoSpacing"/>
        <w:rPr>
          <w:rFonts w:ascii="Arial" w:hAnsi="Arial" w:cs="Arial"/>
          <w:b/>
          <w:iCs/>
        </w:rPr>
      </w:pPr>
      <w:r w:rsidRPr="002354AF">
        <w:rPr>
          <w:rFonts w:ascii="Arial" w:hAnsi="Arial" w:cs="Arial"/>
          <w:b/>
          <w:iCs/>
        </w:rPr>
        <w:t>What do you know?</w:t>
      </w:r>
      <w:r w:rsidRPr="002354AF">
        <w:rPr>
          <w:rFonts w:ascii="Arial" w:hAnsi="Arial" w:cs="Arial"/>
          <w:b/>
          <w:iCs/>
        </w:rPr>
        <w:tab/>
      </w:r>
      <w:r w:rsidRPr="002354AF">
        <w:rPr>
          <w:rFonts w:ascii="Arial" w:hAnsi="Arial" w:cs="Arial"/>
          <w:b/>
          <w:iCs/>
        </w:rPr>
        <w:tab/>
      </w:r>
      <w:r w:rsidRPr="002354AF">
        <w:rPr>
          <w:rFonts w:ascii="Arial" w:hAnsi="Arial" w:cs="Arial"/>
          <w:b/>
          <w:iCs/>
        </w:rPr>
        <w:tab/>
      </w:r>
      <w:r w:rsidRPr="002354AF">
        <w:rPr>
          <w:rFonts w:ascii="Arial" w:hAnsi="Arial" w:cs="Arial"/>
          <w:b/>
          <w:iCs/>
        </w:rPr>
        <w:tab/>
      </w:r>
      <w:r w:rsidRPr="002354AF">
        <w:rPr>
          <w:rFonts w:ascii="Arial" w:hAnsi="Arial" w:cs="Arial"/>
          <w:b/>
          <w:iCs/>
        </w:rPr>
        <w:tab/>
      </w:r>
      <w:r w:rsidRPr="002354AF">
        <w:rPr>
          <w:rFonts w:ascii="Arial" w:hAnsi="Arial" w:cs="Arial"/>
          <w:b/>
          <w:iCs/>
        </w:rPr>
        <w:tab/>
      </w:r>
    </w:p>
    <w:p w:rsidR="001705F4" w:rsidRPr="002354AF" w:rsidRDefault="00496B4C" w:rsidP="00496B4C">
      <w:pPr>
        <w:pStyle w:val="NoSpacing"/>
        <w:rPr>
          <w:rFonts w:ascii="Arial" w:hAnsi="Arial" w:cs="Arial"/>
          <w:iCs/>
        </w:rPr>
      </w:pPr>
      <w:r w:rsidRPr="002354AF">
        <w:rPr>
          <w:rFonts w:ascii="Arial" w:hAnsi="Arial" w:cs="Arial"/>
          <w:iCs/>
        </w:rPr>
        <w:t>M</w:t>
      </w:r>
      <w:r w:rsidRPr="002354AF">
        <w:rPr>
          <w:rFonts w:ascii="Arial" w:hAnsi="Arial" w:cs="Arial"/>
          <w:iCs/>
          <w:vertAlign w:val="subscript"/>
        </w:rPr>
        <w:t>1</w:t>
      </w:r>
      <w:r w:rsidRPr="002354AF">
        <w:rPr>
          <w:rFonts w:ascii="Arial" w:hAnsi="Arial" w:cs="Arial"/>
          <w:iCs/>
        </w:rPr>
        <w:t>=</w:t>
      </w:r>
    </w:p>
    <w:p w:rsidR="002354AF" w:rsidRDefault="002354AF" w:rsidP="00496B4C">
      <w:pPr>
        <w:pStyle w:val="NoSpacing"/>
        <w:rPr>
          <w:rFonts w:ascii="Arial" w:hAnsi="Arial" w:cs="Arial"/>
          <w:iCs/>
        </w:rPr>
      </w:pPr>
    </w:p>
    <w:p w:rsidR="001705F4" w:rsidRPr="002354AF" w:rsidRDefault="00496B4C" w:rsidP="00496B4C">
      <w:pPr>
        <w:pStyle w:val="NoSpacing"/>
        <w:rPr>
          <w:rFonts w:ascii="Arial" w:hAnsi="Arial" w:cs="Arial"/>
          <w:iCs/>
        </w:rPr>
      </w:pPr>
      <w:r w:rsidRPr="002354AF">
        <w:rPr>
          <w:rFonts w:ascii="Arial" w:hAnsi="Arial" w:cs="Arial"/>
          <w:iCs/>
        </w:rPr>
        <w:t>V</w:t>
      </w:r>
      <w:r w:rsidRPr="002354AF">
        <w:rPr>
          <w:rFonts w:ascii="Arial" w:hAnsi="Arial" w:cs="Arial"/>
          <w:iCs/>
          <w:vertAlign w:val="subscript"/>
        </w:rPr>
        <w:t>1</w:t>
      </w:r>
      <w:r w:rsidRPr="002354AF">
        <w:rPr>
          <w:rFonts w:ascii="Arial" w:hAnsi="Arial" w:cs="Arial"/>
          <w:iCs/>
        </w:rPr>
        <w:t>=</w:t>
      </w:r>
    </w:p>
    <w:p w:rsidR="002354AF" w:rsidRDefault="002354AF" w:rsidP="00496B4C">
      <w:pPr>
        <w:pStyle w:val="NoSpacing"/>
        <w:rPr>
          <w:rFonts w:ascii="Arial" w:hAnsi="Arial" w:cs="Arial"/>
          <w:iCs/>
        </w:rPr>
      </w:pPr>
    </w:p>
    <w:p w:rsidR="001705F4" w:rsidRPr="002354AF" w:rsidRDefault="00496B4C" w:rsidP="00496B4C">
      <w:pPr>
        <w:pStyle w:val="NoSpacing"/>
        <w:rPr>
          <w:rFonts w:ascii="Arial" w:hAnsi="Arial" w:cs="Arial"/>
          <w:iCs/>
        </w:rPr>
      </w:pPr>
      <w:r w:rsidRPr="002354AF">
        <w:rPr>
          <w:rFonts w:ascii="Arial" w:hAnsi="Arial" w:cs="Arial"/>
          <w:iCs/>
        </w:rPr>
        <w:t>M</w:t>
      </w:r>
      <w:r w:rsidRPr="002354AF">
        <w:rPr>
          <w:rFonts w:ascii="Arial" w:hAnsi="Arial" w:cs="Arial"/>
          <w:iCs/>
          <w:vertAlign w:val="subscript"/>
        </w:rPr>
        <w:t>2</w:t>
      </w:r>
      <w:r w:rsidRPr="002354AF">
        <w:rPr>
          <w:rFonts w:ascii="Arial" w:hAnsi="Arial" w:cs="Arial"/>
          <w:iCs/>
        </w:rPr>
        <w:t>=</w:t>
      </w:r>
    </w:p>
    <w:p w:rsidR="002354AF" w:rsidRDefault="002354AF" w:rsidP="00496B4C">
      <w:pPr>
        <w:pStyle w:val="NoSpacing"/>
        <w:rPr>
          <w:rFonts w:ascii="Arial" w:hAnsi="Arial" w:cs="Arial"/>
          <w:iCs/>
        </w:rPr>
      </w:pPr>
    </w:p>
    <w:p w:rsidR="00496B4C" w:rsidRPr="002354AF" w:rsidRDefault="00496B4C" w:rsidP="00496B4C">
      <w:pPr>
        <w:pStyle w:val="NoSpacing"/>
        <w:rPr>
          <w:rFonts w:ascii="Arial" w:hAnsi="Arial" w:cs="Arial"/>
          <w:iCs/>
        </w:rPr>
      </w:pPr>
      <w:r w:rsidRPr="002354AF">
        <w:rPr>
          <w:rFonts w:ascii="Arial" w:hAnsi="Arial" w:cs="Arial"/>
          <w:iCs/>
        </w:rPr>
        <w:t>V</w:t>
      </w:r>
      <w:r w:rsidRPr="002354AF">
        <w:rPr>
          <w:rFonts w:ascii="Arial" w:hAnsi="Arial" w:cs="Arial"/>
          <w:iCs/>
          <w:vertAlign w:val="subscript"/>
        </w:rPr>
        <w:t>2</w:t>
      </w:r>
      <w:r w:rsidRPr="002354AF">
        <w:rPr>
          <w:rFonts w:ascii="Arial" w:hAnsi="Arial" w:cs="Arial"/>
          <w:iCs/>
        </w:rPr>
        <w:t>=</w:t>
      </w:r>
    </w:p>
    <w:p w:rsidR="005E3F6C" w:rsidRPr="002354AF" w:rsidRDefault="005E3F6C" w:rsidP="005E3F6C">
      <w:pPr>
        <w:pStyle w:val="NoSpacing"/>
        <w:rPr>
          <w:rFonts w:ascii="Arial" w:hAnsi="Arial" w:cs="Arial"/>
          <w:iCs/>
        </w:rPr>
      </w:pPr>
    </w:p>
    <w:p w:rsidR="002354AF" w:rsidRPr="002354AF" w:rsidRDefault="005E3F6C" w:rsidP="002354AF">
      <w:pPr>
        <w:pStyle w:val="NoSpacing"/>
        <w:numPr>
          <w:ilvl w:val="0"/>
          <w:numId w:val="36"/>
        </w:numPr>
        <w:rPr>
          <w:rFonts w:ascii="Arial" w:hAnsi="Arial" w:cs="Arial"/>
          <w:iCs/>
        </w:rPr>
      </w:pPr>
      <w:r w:rsidRPr="002354AF">
        <w:rPr>
          <w:rFonts w:ascii="Arial" w:hAnsi="Arial" w:cs="Arial"/>
          <w:iCs/>
        </w:rPr>
        <w:t>After referencing</w:t>
      </w:r>
      <w:r w:rsidR="00D81EB3">
        <w:rPr>
          <w:rFonts w:ascii="Arial" w:hAnsi="Arial" w:cs="Arial"/>
          <w:iCs/>
        </w:rPr>
        <w:t xml:space="preserve"> (calibrating)</w:t>
      </w:r>
      <w:r w:rsidRPr="002354AF">
        <w:rPr>
          <w:rFonts w:ascii="Arial" w:hAnsi="Arial" w:cs="Arial"/>
          <w:iCs/>
        </w:rPr>
        <w:t xml:space="preserve"> your spectrophotometer</w:t>
      </w:r>
      <w:r w:rsidR="002354AF">
        <w:rPr>
          <w:rFonts w:ascii="Arial" w:hAnsi="Arial" w:cs="Arial"/>
          <w:iCs/>
        </w:rPr>
        <w:t xml:space="preserve">, </w:t>
      </w:r>
      <w:r w:rsidRPr="002354AF">
        <w:rPr>
          <w:rFonts w:ascii="Arial" w:hAnsi="Arial" w:cs="Arial"/>
          <w:iCs/>
        </w:rPr>
        <w:t xml:space="preserve">record the absorbance </w:t>
      </w:r>
      <w:r w:rsidR="00180A76" w:rsidRPr="002354AF">
        <w:rPr>
          <w:rFonts w:ascii="Arial" w:hAnsi="Arial" w:cs="Arial"/>
          <w:iCs/>
        </w:rPr>
        <w:t xml:space="preserve">value </w:t>
      </w:r>
      <w:r w:rsidRPr="002354AF">
        <w:rPr>
          <w:rFonts w:ascii="Arial" w:hAnsi="Arial" w:cs="Arial"/>
          <w:iCs/>
        </w:rPr>
        <w:t>on the table below.</w:t>
      </w:r>
    </w:p>
    <w:p w:rsidR="002354AF" w:rsidRPr="002354AF" w:rsidRDefault="002354AF" w:rsidP="00496B4C">
      <w:pPr>
        <w:pStyle w:val="NoSpacing"/>
        <w:ind w:left="1080"/>
        <w:rPr>
          <w:rFonts w:ascii="Arial" w:hAnsi="Arial" w:cs="Arial"/>
          <w:iCs/>
        </w:rPr>
      </w:pPr>
    </w:p>
    <w:p w:rsidR="001705F4" w:rsidRPr="002354AF" w:rsidRDefault="002354AF" w:rsidP="005E3F6C">
      <w:pPr>
        <w:pStyle w:val="NoSpacing"/>
        <w:numPr>
          <w:ilvl w:val="0"/>
          <w:numId w:val="28"/>
        </w:numPr>
        <w:rPr>
          <w:rFonts w:ascii="Arial" w:hAnsi="Arial" w:cs="Arial"/>
          <w:iCs/>
        </w:rPr>
      </w:pPr>
      <w:r>
        <w:rPr>
          <w:rFonts w:ascii="Arial" w:hAnsi="Arial" w:cs="Arial"/>
          <w:iCs/>
        </w:rPr>
        <w:t xml:space="preserve">Repeat </w:t>
      </w:r>
      <w:r w:rsidR="005E3F6C" w:rsidRPr="002354AF">
        <w:rPr>
          <w:rFonts w:ascii="Arial" w:hAnsi="Arial" w:cs="Arial"/>
          <w:iCs/>
        </w:rPr>
        <w:t xml:space="preserve">step #1 for the </w:t>
      </w:r>
      <w:r>
        <w:rPr>
          <w:rFonts w:ascii="Arial" w:hAnsi="Arial" w:cs="Arial"/>
          <w:iCs/>
        </w:rPr>
        <w:t>0.1</w:t>
      </w:r>
      <w:r w:rsidR="005E3F6C" w:rsidRPr="002354AF">
        <w:rPr>
          <w:rFonts w:ascii="Arial" w:hAnsi="Arial" w:cs="Arial"/>
          <w:iCs/>
        </w:rPr>
        <w:t xml:space="preserve">M and </w:t>
      </w:r>
      <w:r>
        <w:rPr>
          <w:rFonts w:ascii="Arial" w:hAnsi="Arial" w:cs="Arial"/>
          <w:iCs/>
        </w:rPr>
        <w:t>0.4</w:t>
      </w:r>
      <w:r w:rsidR="005E3F6C" w:rsidRPr="002354AF">
        <w:rPr>
          <w:rFonts w:ascii="Arial" w:hAnsi="Arial" w:cs="Arial"/>
          <w:iCs/>
        </w:rPr>
        <w:t xml:space="preserve">M solutions.  </w:t>
      </w:r>
    </w:p>
    <w:p w:rsidR="005E3F6C" w:rsidRPr="002354AF" w:rsidRDefault="001705F4" w:rsidP="001705F4">
      <w:pPr>
        <w:pStyle w:val="NoSpacing"/>
        <w:ind w:left="360"/>
        <w:rPr>
          <w:rFonts w:ascii="Arial" w:hAnsi="Arial" w:cs="Arial"/>
          <w:iCs/>
        </w:rPr>
      </w:pPr>
      <w:r w:rsidRPr="002354AF">
        <w:rPr>
          <w:rFonts w:ascii="Arial" w:hAnsi="Arial" w:cs="Arial"/>
          <w:iCs/>
        </w:rPr>
        <w:t xml:space="preserve">(Show all work here and record </w:t>
      </w:r>
      <w:r w:rsidR="00180A76" w:rsidRPr="002354AF">
        <w:rPr>
          <w:rFonts w:ascii="Arial" w:hAnsi="Arial" w:cs="Arial"/>
          <w:iCs/>
        </w:rPr>
        <w:t>the absorbance</w:t>
      </w:r>
      <w:r w:rsidRPr="002354AF">
        <w:rPr>
          <w:rFonts w:ascii="Arial" w:hAnsi="Arial" w:cs="Arial"/>
          <w:iCs/>
        </w:rPr>
        <w:t xml:space="preserve"> data in </w:t>
      </w:r>
      <w:r w:rsidRPr="002354AF">
        <w:rPr>
          <w:rFonts w:ascii="Arial" w:hAnsi="Arial" w:cs="Arial"/>
          <w:b/>
          <w:iCs/>
        </w:rPr>
        <w:t>T</w:t>
      </w:r>
      <w:r w:rsidR="005E3F6C" w:rsidRPr="002354AF">
        <w:rPr>
          <w:rFonts w:ascii="Arial" w:hAnsi="Arial" w:cs="Arial"/>
          <w:b/>
          <w:iCs/>
        </w:rPr>
        <w:t>able</w:t>
      </w:r>
      <w:r w:rsidRPr="002354AF">
        <w:rPr>
          <w:rFonts w:ascii="Arial" w:hAnsi="Arial" w:cs="Arial"/>
          <w:b/>
          <w:iCs/>
        </w:rPr>
        <w:t xml:space="preserve"> 1</w:t>
      </w:r>
      <w:r w:rsidR="005E3F6C" w:rsidRPr="002354AF">
        <w:rPr>
          <w:rFonts w:ascii="Arial" w:hAnsi="Arial" w:cs="Arial"/>
          <w:iCs/>
        </w:rPr>
        <w:t>)</w:t>
      </w:r>
    </w:p>
    <w:p w:rsidR="005E3F6C" w:rsidRPr="002354AF" w:rsidRDefault="005E3F6C" w:rsidP="005E3F6C">
      <w:pPr>
        <w:pStyle w:val="NoSpacing"/>
        <w:rPr>
          <w:rFonts w:ascii="Arial" w:hAnsi="Arial" w:cs="Arial"/>
          <w:iCs/>
        </w:rPr>
      </w:pPr>
    </w:p>
    <w:p w:rsidR="005E3F6C" w:rsidRDefault="005E3F6C" w:rsidP="005E3F6C">
      <w:pPr>
        <w:pStyle w:val="NoSpacing"/>
        <w:rPr>
          <w:rFonts w:ascii="Arial" w:hAnsi="Arial" w:cs="Arial"/>
          <w:iCs/>
        </w:rPr>
      </w:pPr>
    </w:p>
    <w:p w:rsidR="002354AF" w:rsidRDefault="002354AF" w:rsidP="005E3F6C">
      <w:pPr>
        <w:pStyle w:val="NoSpacing"/>
        <w:rPr>
          <w:rFonts w:ascii="Arial" w:hAnsi="Arial" w:cs="Arial"/>
          <w:iCs/>
        </w:rPr>
      </w:pPr>
    </w:p>
    <w:p w:rsidR="002354AF" w:rsidRDefault="002354AF" w:rsidP="005E3F6C">
      <w:pPr>
        <w:pStyle w:val="NoSpacing"/>
        <w:rPr>
          <w:rFonts w:ascii="Arial" w:hAnsi="Arial" w:cs="Arial"/>
          <w:iCs/>
        </w:rPr>
      </w:pPr>
    </w:p>
    <w:p w:rsidR="002354AF" w:rsidRPr="002354AF" w:rsidRDefault="002354AF" w:rsidP="005E3F6C">
      <w:pPr>
        <w:pStyle w:val="NoSpacing"/>
        <w:rPr>
          <w:rFonts w:ascii="Arial" w:hAnsi="Arial" w:cs="Arial"/>
          <w:iCs/>
        </w:rPr>
      </w:pPr>
    </w:p>
    <w:p w:rsidR="00E732EE" w:rsidRPr="002354AF" w:rsidRDefault="00E732EE" w:rsidP="005E3F6C">
      <w:pPr>
        <w:pStyle w:val="NoSpacing"/>
        <w:rPr>
          <w:rFonts w:ascii="Arial" w:hAnsi="Arial" w:cs="Arial"/>
          <w:iCs/>
        </w:rPr>
      </w:pPr>
    </w:p>
    <w:p w:rsidR="00E732EE" w:rsidRPr="002354AF" w:rsidRDefault="00E732EE" w:rsidP="005E3F6C">
      <w:pPr>
        <w:pStyle w:val="NoSpacing"/>
        <w:rPr>
          <w:rFonts w:ascii="Arial" w:hAnsi="Arial" w:cs="Arial"/>
          <w:iCs/>
        </w:rPr>
      </w:pPr>
    </w:p>
    <w:p w:rsidR="00E732EE" w:rsidRPr="002354AF" w:rsidRDefault="00E732EE" w:rsidP="005E3F6C">
      <w:pPr>
        <w:pStyle w:val="NoSpacing"/>
        <w:rPr>
          <w:rFonts w:ascii="Arial" w:hAnsi="Arial" w:cs="Arial"/>
          <w:iCs/>
        </w:rPr>
      </w:pPr>
    </w:p>
    <w:p w:rsidR="00E732EE" w:rsidRPr="002354AF" w:rsidRDefault="00E732EE" w:rsidP="005E3F6C">
      <w:pPr>
        <w:pStyle w:val="NoSpacing"/>
        <w:rPr>
          <w:rFonts w:ascii="Arial" w:hAnsi="Arial" w:cs="Arial"/>
          <w:iCs/>
        </w:rPr>
      </w:pPr>
    </w:p>
    <w:p w:rsidR="00E732EE" w:rsidRDefault="00E732EE" w:rsidP="005E3F6C">
      <w:pPr>
        <w:pStyle w:val="NoSpacing"/>
        <w:rPr>
          <w:rFonts w:ascii="Arial" w:hAnsi="Arial" w:cs="Arial"/>
          <w:iCs/>
        </w:rPr>
      </w:pPr>
    </w:p>
    <w:p w:rsidR="002354AF" w:rsidRDefault="002354AF" w:rsidP="005E3F6C">
      <w:pPr>
        <w:pStyle w:val="NoSpacing"/>
        <w:rPr>
          <w:rFonts w:ascii="Arial" w:hAnsi="Arial" w:cs="Arial"/>
          <w:iCs/>
        </w:rPr>
      </w:pPr>
    </w:p>
    <w:p w:rsidR="002354AF" w:rsidRPr="002354AF" w:rsidRDefault="002354AF" w:rsidP="005E3F6C">
      <w:pPr>
        <w:pStyle w:val="NoSpacing"/>
        <w:rPr>
          <w:rFonts w:ascii="Arial" w:hAnsi="Arial" w:cs="Arial"/>
          <w:iCs/>
        </w:rPr>
      </w:pPr>
    </w:p>
    <w:p w:rsidR="00E732EE" w:rsidRPr="002354AF" w:rsidRDefault="00E732EE" w:rsidP="005E3F6C">
      <w:pPr>
        <w:pStyle w:val="NoSpacing"/>
        <w:rPr>
          <w:rFonts w:ascii="Arial" w:hAnsi="Arial" w:cs="Arial"/>
          <w:iCs/>
        </w:rPr>
      </w:pPr>
    </w:p>
    <w:p w:rsidR="00E732EE" w:rsidRDefault="00E732EE" w:rsidP="005E3F6C">
      <w:pPr>
        <w:pStyle w:val="NoSpacing"/>
        <w:rPr>
          <w:rFonts w:ascii="Arial" w:hAnsi="Arial" w:cs="Arial"/>
          <w:iCs/>
        </w:rPr>
      </w:pPr>
    </w:p>
    <w:p w:rsidR="00D81EB3" w:rsidRPr="002354AF" w:rsidRDefault="00D81EB3" w:rsidP="005E3F6C">
      <w:pPr>
        <w:pStyle w:val="NoSpacing"/>
        <w:rPr>
          <w:rFonts w:ascii="Arial" w:hAnsi="Arial" w:cs="Arial"/>
          <w:iCs/>
        </w:rPr>
      </w:pPr>
      <w:bookmarkStart w:id="0" w:name="_GoBack"/>
      <w:bookmarkEnd w:id="0"/>
    </w:p>
    <w:p w:rsidR="005E3F6C" w:rsidRPr="002354AF" w:rsidRDefault="00E732EE" w:rsidP="005E3F6C">
      <w:pPr>
        <w:pStyle w:val="NoSpacing"/>
        <w:rPr>
          <w:rFonts w:ascii="Arial" w:hAnsi="Arial" w:cs="Arial"/>
          <w:b/>
          <w:iCs/>
        </w:rPr>
      </w:pPr>
      <w:r w:rsidRPr="002354AF">
        <w:rPr>
          <w:rFonts w:ascii="Arial" w:hAnsi="Arial" w:cs="Arial"/>
          <w:b/>
          <w:iCs/>
        </w:rPr>
        <w:t>Table 1:</w:t>
      </w:r>
    </w:p>
    <w:tbl>
      <w:tblPr>
        <w:tblStyle w:val="TableGrid"/>
        <w:tblW w:w="8478" w:type="dxa"/>
        <w:jc w:val="center"/>
        <w:tblLook w:val="04A0" w:firstRow="1" w:lastRow="0" w:firstColumn="1" w:lastColumn="0" w:noHBand="0" w:noVBand="1"/>
      </w:tblPr>
      <w:tblGrid>
        <w:gridCol w:w="1457"/>
        <w:gridCol w:w="1681"/>
        <w:gridCol w:w="1765"/>
        <w:gridCol w:w="1971"/>
        <w:gridCol w:w="1604"/>
      </w:tblGrid>
      <w:tr w:rsidR="00180A76" w:rsidRPr="002354AF" w:rsidTr="002354AF">
        <w:trPr>
          <w:trHeight w:val="1052"/>
          <w:jc w:val="center"/>
        </w:trPr>
        <w:tc>
          <w:tcPr>
            <w:tcW w:w="1457" w:type="dxa"/>
            <w:vAlign w:val="center"/>
          </w:tcPr>
          <w:p w:rsidR="00180A76" w:rsidRPr="002354AF" w:rsidRDefault="00180A76" w:rsidP="009079D6">
            <w:pPr>
              <w:pStyle w:val="ListParagraph"/>
              <w:ind w:left="0"/>
              <w:jc w:val="center"/>
              <w:rPr>
                <w:rFonts w:ascii="Arial" w:hAnsi="Arial" w:cs="Arial"/>
                <w:b/>
              </w:rPr>
            </w:pPr>
            <w:r w:rsidRPr="002354AF">
              <w:rPr>
                <w:rFonts w:ascii="Arial" w:hAnsi="Arial" w:cs="Arial"/>
                <w:b/>
              </w:rPr>
              <w:t>Solution</w:t>
            </w:r>
          </w:p>
        </w:tc>
        <w:tc>
          <w:tcPr>
            <w:tcW w:w="1681" w:type="dxa"/>
            <w:vAlign w:val="center"/>
          </w:tcPr>
          <w:p w:rsidR="00180A76" w:rsidRPr="002354AF" w:rsidRDefault="002354AF" w:rsidP="009079D6">
            <w:pPr>
              <w:pStyle w:val="ListParagraph"/>
              <w:ind w:left="0"/>
              <w:jc w:val="center"/>
              <w:rPr>
                <w:rFonts w:ascii="Arial" w:hAnsi="Arial" w:cs="Arial"/>
                <w:b/>
              </w:rPr>
            </w:pPr>
            <w:r>
              <w:rPr>
                <w:rFonts w:ascii="Arial" w:hAnsi="Arial" w:cs="Arial"/>
                <w:b/>
              </w:rPr>
              <w:t>Volume of 1</w:t>
            </w:r>
            <w:r w:rsidR="00180A76" w:rsidRPr="002354AF">
              <w:rPr>
                <w:rFonts w:ascii="Arial" w:hAnsi="Arial" w:cs="Arial"/>
                <w:b/>
              </w:rPr>
              <w:t>.0M stock solution</w:t>
            </w:r>
          </w:p>
          <w:p w:rsidR="00180A76" w:rsidRPr="002354AF" w:rsidRDefault="00180A76" w:rsidP="009079D6">
            <w:pPr>
              <w:pStyle w:val="ListParagraph"/>
              <w:ind w:left="0"/>
              <w:jc w:val="center"/>
              <w:rPr>
                <w:rFonts w:ascii="Arial" w:hAnsi="Arial" w:cs="Arial"/>
                <w:b/>
              </w:rPr>
            </w:pPr>
            <w:r w:rsidRPr="002354AF">
              <w:rPr>
                <w:rFonts w:ascii="Arial" w:hAnsi="Arial" w:cs="Arial"/>
                <w:b/>
              </w:rPr>
              <w:t>(</w:t>
            </w:r>
            <w:proofErr w:type="gramStart"/>
            <w:r w:rsidRPr="002354AF">
              <w:rPr>
                <w:rFonts w:ascii="Arial" w:hAnsi="Arial" w:cs="Arial"/>
                <w:b/>
              </w:rPr>
              <w:t>mL</w:t>
            </w:r>
            <w:proofErr w:type="gramEnd"/>
            <w:r w:rsidRPr="002354AF">
              <w:rPr>
                <w:rFonts w:ascii="Arial" w:hAnsi="Arial" w:cs="Arial"/>
                <w:b/>
              </w:rPr>
              <w:t>)</w:t>
            </w:r>
          </w:p>
        </w:tc>
        <w:tc>
          <w:tcPr>
            <w:tcW w:w="1765" w:type="dxa"/>
            <w:vAlign w:val="center"/>
          </w:tcPr>
          <w:p w:rsidR="00180A76" w:rsidRPr="002354AF" w:rsidRDefault="00180A76" w:rsidP="009079D6">
            <w:pPr>
              <w:pStyle w:val="ListParagraph"/>
              <w:ind w:left="128"/>
              <w:jc w:val="center"/>
              <w:rPr>
                <w:rFonts w:ascii="Arial" w:hAnsi="Arial" w:cs="Arial"/>
                <w:b/>
              </w:rPr>
            </w:pPr>
            <w:r w:rsidRPr="002354AF">
              <w:rPr>
                <w:rFonts w:ascii="Arial" w:hAnsi="Arial" w:cs="Arial"/>
                <w:b/>
              </w:rPr>
              <w:t>Volume of Distilled water added</w:t>
            </w:r>
          </w:p>
          <w:p w:rsidR="00180A76" w:rsidRPr="002354AF" w:rsidRDefault="00180A76" w:rsidP="009079D6">
            <w:pPr>
              <w:pStyle w:val="ListParagraph"/>
              <w:ind w:left="128"/>
              <w:jc w:val="center"/>
              <w:rPr>
                <w:rFonts w:ascii="Arial" w:hAnsi="Arial" w:cs="Arial"/>
                <w:b/>
              </w:rPr>
            </w:pPr>
            <w:r w:rsidRPr="002354AF">
              <w:rPr>
                <w:rFonts w:ascii="Arial" w:hAnsi="Arial" w:cs="Arial"/>
                <w:b/>
              </w:rPr>
              <w:t>(</w:t>
            </w:r>
            <w:proofErr w:type="gramStart"/>
            <w:r w:rsidRPr="002354AF">
              <w:rPr>
                <w:rFonts w:ascii="Arial" w:hAnsi="Arial" w:cs="Arial"/>
                <w:b/>
              </w:rPr>
              <w:t>mL</w:t>
            </w:r>
            <w:proofErr w:type="gramEnd"/>
            <w:r w:rsidRPr="002354AF">
              <w:rPr>
                <w:rFonts w:ascii="Arial" w:hAnsi="Arial" w:cs="Arial"/>
                <w:b/>
              </w:rPr>
              <w:t>)</w:t>
            </w:r>
          </w:p>
        </w:tc>
        <w:tc>
          <w:tcPr>
            <w:tcW w:w="1971" w:type="dxa"/>
            <w:vAlign w:val="center"/>
          </w:tcPr>
          <w:p w:rsidR="00180A76" w:rsidRPr="002354AF" w:rsidRDefault="00180A76" w:rsidP="009079D6">
            <w:pPr>
              <w:pStyle w:val="ListParagraph"/>
              <w:ind w:left="128"/>
              <w:jc w:val="center"/>
              <w:rPr>
                <w:rFonts w:ascii="Arial" w:hAnsi="Arial" w:cs="Arial"/>
                <w:b/>
              </w:rPr>
            </w:pPr>
            <w:r w:rsidRPr="002354AF">
              <w:rPr>
                <w:rFonts w:ascii="Arial" w:hAnsi="Arial" w:cs="Arial"/>
                <w:b/>
              </w:rPr>
              <w:t>Concentration</w:t>
            </w:r>
          </w:p>
          <w:p w:rsidR="00180A76" w:rsidRPr="002354AF" w:rsidRDefault="00180A76" w:rsidP="009079D6">
            <w:pPr>
              <w:pStyle w:val="ListParagraph"/>
              <w:ind w:left="128"/>
              <w:jc w:val="center"/>
              <w:rPr>
                <w:rFonts w:ascii="Arial" w:hAnsi="Arial" w:cs="Arial"/>
                <w:b/>
              </w:rPr>
            </w:pPr>
            <w:r w:rsidRPr="002354AF">
              <w:rPr>
                <w:rFonts w:ascii="Arial" w:hAnsi="Arial" w:cs="Arial"/>
                <w:b/>
              </w:rPr>
              <w:t>(M)</w:t>
            </w:r>
          </w:p>
        </w:tc>
        <w:tc>
          <w:tcPr>
            <w:tcW w:w="1604" w:type="dxa"/>
            <w:vAlign w:val="center"/>
          </w:tcPr>
          <w:p w:rsidR="00180A76" w:rsidRPr="002354AF" w:rsidRDefault="00180A76" w:rsidP="009079D6">
            <w:pPr>
              <w:pStyle w:val="ListParagraph"/>
              <w:ind w:left="0"/>
              <w:jc w:val="center"/>
              <w:rPr>
                <w:rFonts w:ascii="Arial" w:hAnsi="Arial" w:cs="Arial"/>
                <w:b/>
              </w:rPr>
            </w:pPr>
            <w:r w:rsidRPr="002354AF">
              <w:rPr>
                <w:rFonts w:ascii="Arial" w:hAnsi="Arial" w:cs="Arial"/>
                <w:b/>
              </w:rPr>
              <w:t>Absorbance</w:t>
            </w:r>
          </w:p>
        </w:tc>
      </w:tr>
      <w:tr w:rsidR="00180A76" w:rsidRPr="002354AF" w:rsidTr="002354AF">
        <w:trPr>
          <w:trHeight w:val="287"/>
          <w:jc w:val="center"/>
        </w:trPr>
        <w:tc>
          <w:tcPr>
            <w:tcW w:w="1457" w:type="dxa"/>
          </w:tcPr>
          <w:p w:rsidR="00180A76" w:rsidRPr="002354AF" w:rsidRDefault="00180A76" w:rsidP="009079D6">
            <w:pPr>
              <w:pStyle w:val="ListParagraph"/>
              <w:ind w:left="0"/>
              <w:jc w:val="center"/>
              <w:rPr>
                <w:rFonts w:ascii="Arial" w:hAnsi="Arial" w:cs="Arial"/>
              </w:rPr>
            </w:pPr>
            <w:r w:rsidRPr="002354AF">
              <w:rPr>
                <w:rFonts w:ascii="Arial" w:hAnsi="Arial" w:cs="Arial"/>
              </w:rPr>
              <w:t>1</w:t>
            </w:r>
          </w:p>
        </w:tc>
        <w:tc>
          <w:tcPr>
            <w:tcW w:w="1681" w:type="dxa"/>
          </w:tcPr>
          <w:p w:rsidR="00180A76" w:rsidRPr="002354AF" w:rsidRDefault="00E732EE" w:rsidP="009079D6">
            <w:pPr>
              <w:pStyle w:val="ListParagraph"/>
              <w:ind w:left="0"/>
              <w:jc w:val="center"/>
              <w:rPr>
                <w:rFonts w:ascii="Arial" w:hAnsi="Arial" w:cs="Arial"/>
              </w:rPr>
            </w:pPr>
            <w:r w:rsidRPr="002354AF">
              <w:rPr>
                <w:rFonts w:ascii="Arial" w:hAnsi="Arial" w:cs="Arial"/>
              </w:rPr>
              <w:t>2</w:t>
            </w:r>
            <w:r w:rsidR="00180A76" w:rsidRPr="002354AF">
              <w:rPr>
                <w:rFonts w:ascii="Arial" w:hAnsi="Arial" w:cs="Arial"/>
              </w:rPr>
              <w:t>0</w:t>
            </w:r>
          </w:p>
        </w:tc>
        <w:tc>
          <w:tcPr>
            <w:tcW w:w="1765" w:type="dxa"/>
          </w:tcPr>
          <w:p w:rsidR="00180A76" w:rsidRPr="002354AF" w:rsidRDefault="00180A76" w:rsidP="009079D6">
            <w:pPr>
              <w:pStyle w:val="ListParagraph"/>
              <w:ind w:left="0"/>
              <w:jc w:val="center"/>
              <w:rPr>
                <w:rFonts w:ascii="Arial" w:hAnsi="Arial" w:cs="Arial"/>
              </w:rPr>
            </w:pPr>
            <w:r w:rsidRPr="002354AF">
              <w:rPr>
                <w:rFonts w:ascii="Arial" w:hAnsi="Arial" w:cs="Arial"/>
              </w:rPr>
              <w:t>0</w:t>
            </w:r>
          </w:p>
        </w:tc>
        <w:tc>
          <w:tcPr>
            <w:tcW w:w="1971" w:type="dxa"/>
          </w:tcPr>
          <w:p w:rsidR="00180A76" w:rsidRPr="002354AF" w:rsidRDefault="002354AF" w:rsidP="009079D6">
            <w:pPr>
              <w:pStyle w:val="ListParagraph"/>
              <w:ind w:left="0"/>
              <w:jc w:val="center"/>
              <w:rPr>
                <w:rFonts w:ascii="Arial" w:hAnsi="Arial" w:cs="Arial"/>
              </w:rPr>
            </w:pPr>
            <w:r>
              <w:rPr>
                <w:rFonts w:ascii="Arial" w:hAnsi="Arial" w:cs="Arial"/>
              </w:rPr>
              <w:t>1</w:t>
            </w:r>
            <w:r w:rsidR="00180A76" w:rsidRPr="002354AF">
              <w:rPr>
                <w:rFonts w:ascii="Arial" w:hAnsi="Arial" w:cs="Arial"/>
              </w:rPr>
              <w:t>.0</w:t>
            </w:r>
          </w:p>
        </w:tc>
        <w:tc>
          <w:tcPr>
            <w:tcW w:w="1604" w:type="dxa"/>
          </w:tcPr>
          <w:p w:rsidR="00180A76" w:rsidRPr="002354AF" w:rsidRDefault="00180A76" w:rsidP="009079D6">
            <w:pPr>
              <w:pStyle w:val="ListParagraph"/>
              <w:ind w:left="0"/>
              <w:jc w:val="center"/>
              <w:rPr>
                <w:rFonts w:ascii="Arial" w:hAnsi="Arial" w:cs="Arial"/>
              </w:rPr>
            </w:pPr>
          </w:p>
        </w:tc>
      </w:tr>
      <w:tr w:rsidR="00180A76" w:rsidRPr="002354AF" w:rsidTr="002354AF">
        <w:trPr>
          <w:trHeight w:val="287"/>
          <w:jc w:val="center"/>
        </w:trPr>
        <w:tc>
          <w:tcPr>
            <w:tcW w:w="1457" w:type="dxa"/>
          </w:tcPr>
          <w:p w:rsidR="00180A76" w:rsidRPr="002354AF" w:rsidRDefault="00180A76" w:rsidP="009079D6">
            <w:pPr>
              <w:pStyle w:val="ListParagraph"/>
              <w:ind w:left="0"/>
              <w:jc w:val="center"/>
              <w:rPr>
                <w:rFonts w:ascii="Arial" w:hAnsi="Arial" w:cs="Arial"/>
              </w:rPr>
            </w:pPr>
            <w:r w:rsidRPr="002354AF">
              <w:rPr>
                <w:rFonts w:ascii="Arial" w:hAnsi="Arial" w:cs="Arial"/>
              </w:rPr>
              <w:t>2</w:t>
            </w:r>
          </w:p>
        </w:tc>
        <w:tc>
          <w:tcPr>
            <w:tcW w:w="1681" w:type="dxa"/>
          </w:tcPr>
          <w:p w:rsidR="00180A76" w:rsidRPr="002354AF" w:rsidRDefault="00E732EE" w:rsidP="009079D6">
            <w:pPr>
              <w:pStyle w:val="ListParagraph"/>
              <w:ind w:left="0"/>
              <w:jc w:val="center"/>
              <w:rPr>
                <w:rFonts w:ascii="Arial" w:hAnsi="Arial" w:cs="Arial"/>
              </w:rPr>
            </w:pPr>
            <w:r w:rsidRPr="002354AF">
              <w:rPr>
                <w:rFonts w:ascii="Arial" w:hAnsi="Arial" w:cs="Arial"/>
              </w:rPr>
              <w:t>14</w:t>
            </w:r>
          </w:p>
        </w:tc>
        <w:tc>
          <w:tcPr>
            <w:tcW w:w="1765" w:type="dxa"/>
          </w:tcPr>
          <w:p w:rsidR="00180A76" w:rsidRPr="002354AF" w:rsidRDefault="00E732EE" w:rsidP="009079D6">
            <w:pPr>
              <w:pStyle w:val="ListParagraph"/>
              <w:ind w:left="0"/>
              <w:jc w:val="center"/>
              <w:rPr>
                <w:rFonts w:ascii="Arial" w:hAnsi="Arial" w:cs="Arial"/>
              </w:rPr>
            </w:pPr>
            <w:r w:rsidRPr="002354AF">
              <w:rPr>
                <w:rFonts w:ascii="Arial" w:hAnsi="Arial" w:cs="Arial"/>
              </w:rPr>
              <w:t>6</w:t>
            </w:r>
          </w:p>
        </w:tc>
        <w:tc>
          <w:tcPr>
            <w:tcW w:w="1971" w:type="dxa"/>
          </w:tcPr>
          <w:p w:rsidR="00180A76" w:rsidRPr="002354AF" w:rsidRDefault="00180A76" w:rsidP="009079D6">
            <w:pPr>
              <w:pStyle w:val="ListParagraph"/>
              <w:ind w:left="0"/>
              <w:jc w:val="center"/>
              <w:rPr>
                <w:rFonts w:ascii="Arial" w:hAnsi="Arial" w:cs="Arial"/>
              </w:rPr>
            </w:pPr>
          </w:p>
        </w:tc>
        <w:tc>
          <w:tcPr>
            <w:tcW w:w="1604" w:type="dxa"/>
          </w:tcPr>
          <w:p w:rsidR="00180A76" w:rsidRPr="002354AF" w:rsidRDefault="00180A76" w:rsidP="009079D6">
            <w:pPr>
              <w:pStyle w:val="ListParagraph"/>
              <w:ind w:left="0"/>
              <w:jc w:val="center"/>
              <w:rPr>
                <w:rFonts w:ascii="Arial" w:hAnsi="Arial" w:cs="Arial"/>
              </w:rPr>
            </w:pPr>
          </w:p>
        </w:tc>
      </w:tr>
      <w:tr w:rsidR="00180A76" w:rsidRPr="002354AF" w:rsidTr="002354AF">
        <w:trPr>
          <w:trHeight w:val="287"/>
          <w:jc w:val="center"/>
        </w:trPr>
        <w:tc>
          <w:tcPr>
            <w:tcW w:w="1457" w:type="dxa"/>
          </w:tcPr>
          <w:p w:rsidR="00180A76" w:rsidRPr="002354AF" w:rsidRDefault="00180A76" w:rsidP="009079D6">
            <w:pPr>
              <w:pStyle w:val="ListParagraph"/>
              <w:ind w:left="0"/>
              <w:jc w:val="center"/>
              <w:rPr>
                <w:rFonts w:ascii="Arial" w:hAnsi="Arial" w:cs="Arial"/>
              </w:rPr>
            </w:pPr>
            <w:r w:rsidRPr="002354AF">
              <w:rPr>
                <w:rFonts w:ascii="Arial" w:hAnsi="Arial" w:cs="Arial"/>
              </w:rPr>
              <w:t>3</w:t>
            </w:r>
          </w:p>
        </w:tc>
        <w:tc>
          <w:tcPr>
            <w:tcW w:w="1681" w:type="dxa"/>
          </w:tcPr>
          <w:p w:rsidR="00180A76" w:rsidRPr="002354AF" w:rsidRDefault="00E732EE" w:rsidP="009079D6">
            <w:pPr>
              <w:pStyle w:val="ListParagraph"/>
              <w:ind w:left="0"/>
              <w:jc w:val="center"/>
              <w:rPr>
                <w:rFonts w:ascii="Arial" w:hAnsi="Arial" w:cs="Arial"/>
              </w:rPr>
            </w:pPr>
            <w:r w:rsidRPr="002354AF">
              <w:rPr>
                <w:rFonts w:ascii="Arial" w:hAnsi="Arial" w:cs="Arial"/>
              </w:rPr>
              <w:t>8</w:t>
            </w:r>
          </w:p>
        </w:tc>
        <w:tc>
          <w:tcPr>
            <w:tcW w:w="1765" w:type="dxa"/>
          </w:tcPr>
          <w:p w:rsidR="00180A76" w:rsidRPr="002354AF" w:rsidRDefault="00E732EE" w:rsidP="009079D6">
            <w:pPr>
              <w:pStyle w:val="ListParagraph"/>
              <w:ind w:left="0"/>
              <w:jc w:val="center"/>
              <w:rPr>
                <w:rFonts w:ascii="Arial" w:hAnsi="Arial" w:cs="Arial"/>
              </w:rPr>
            </w:pPr>
            <w:r w:rsidRPr="002354AF">
              <w:rPr>
                <w:rFonts w:ascii="Arial" w:hAnsi="Arial" w:cs="Arial"/>
              </w:rPr>
              <w:t>12</w:t>
            </w:r>
          </w:p>
        </w:tc>
        <w:tc>
          <w:tcPr>
            <w:tcW w:w="1971" w:type="dxa"/>
          </w:tcPr>
          <w:p w:rsidR="00180A76" w:rsidRPr="002354AF" w:rsidRDefault="00180A76" w:rsidP="009079D6">
            <w:pPr>
              <w:pStyle w:val="ListParagraph"/>
              <w:ind w:left="0"/>
              <w:jc w:val="center"/>
              <w:rPr>
                <w:rFonts w:ascii="Arial" w:hAnsi="Arial" w:cs="Arial"/>
              </w:rPr>
            </w:pPr>
          </w:p>
        </w:tc>
        <w:tc>
          <w:tcPr>
            <w:tcW w:w="1604" w:type="dxa"/>
          </w:tcPr>
          <w:p w:rsidR="00180A76" w:rsidRPr="002354AF" w:rsidRDefault="00180A76" w:rsidP="009079D6">
            <w:pPr>
              <w:pStyle w:val="ListParagraph"/>
              <w:ind w:left="0"/>
              <w:jc w:val="center"/>
              <w:rPr>
                <w:rFonts w:ascii="Arial" w:hAnsi="Arial" w:cs="Arial"/>
              </w:rPr>
            </w:pPr>
          </w:p>
        </w:tc>
      </w:tr>
      <w:tr w:rsidR="00180A76" w:rsidRPr="002354AF" w:rsidTr="002354AF">
        <w:trPr>
          <w:trHeight w:val="287"/>
          <w:jc w:val="center"/>
        </w:trPr>
        <w:tc>
          <w:tcPr>
            <w:tcW w:w="1457" w:type="dxa"/>
          </w:tcPr>
          <w:p w:rsidR="00180A76" w:rsidRPr="002354AF" w:rsidRDefault="00180A76" w:rsidP="009079D6">
            <w:pPr>
              <w:pStyle w:val="ListParagraph"/>
              <w:ind w:left="0"/>
              <w:jc w:val="center"/>
              <w:rPr>
                <w:rFonts w:ascii="Arial" w:hAnsi="Arial" w:cs="Arial"/>
              </w:rPr>
            </w:pPr>
            <w:r w:rsidRPr="002354AF">
              <w:rPr>
                <w:rFonts w:ascii="Arial" w:hAnsi="Arial" w:cs="Arial"/>
              </w:rPr>
              <w:t>4</w:t>
            </w:r>
          </w:p>
        </w:tc>
        <w:tc>
          <w:tcPr>
            <w:tcW w:w="1681" w:type="dxa"/>
          </w:tcPr>
          <w:p w:rsidR="00180A76" w:rsidRPr="002354AF" w:rsidRDefault="00E732EE" w:rsidP="009079D6">
            <w:pPr>
              <w:pStyle w:val="ListParagraph"/>
              <w:ind w:left="0"/>
              <w:jc w:val="center"/>
              <w:rPr>
                <w:rFonts w:ascii="Arial" w:hAnsi="Arial" w:cs="Arial"/>
              </w:rPr>
            </w:pPr>
            <w:r w:rsidRPr="002354AF">
              <w:rPr>
                <w:rFonts w:ascii="Arial" w:hAnsi="Arial" w:cs="Arial"/>
              </w:rPr>
              <w:t>2</w:t>
            </w:r>
          </w:p>
        </w:tc>
        <w:tc>
          <w:tcPr>
            <w:tcW w:w="1765" w:type="dxa"/>
          </w:tcPr>
          <w:p w:rsidR="00180A76" w:rsidRPr="002354AF" w:rsidRDefault="002354AF" w:rsidP="009079D6">
            <w:pPr>
              <w:pStyle w:val="ListParagraph"/>
              <w:ind w:left="0"/>
              <w:jc w:val="center"/>
              <w:rPr>
                <w:rFonts w:ascii="Arial" w:hAnsi="Arial" w:cs="Arial"/>
              </w:rPr>
            </w:pPr>
            <w:r>
              <w:rPr>
                <w:rFonts w:ascii="Arial" w:hAnsi="Arial" w:cs="Arial"/>
              </w:rPr>
              <w:t>1</w:t>
            </w:r>
            <w:r w:rsidR="00E732EE" w:rsidRPr="002354AF">
              <w:rPr>
                <w:rFonts w:ascii="Arial" w:hAnsi="Arial" w:cs="Arial"/>
              </w:rPr>
              <w:t>8</w:t>
            </w:r>
          </w:p>
        </w:tc>
        <w:tc>
          <w:tcPr>
            <w:tcW w:w="1971" w:type="dxa"/>
          </w:tcPr>
          <w:p w:rsidR="00180A76" w:rsidRPr="002354AF" w:rsidRDefault="00180A76" w:rsidP="009079D6">
            <w:pPr>
              <w:pStyle w:val="ListParagraph"/>
              <w:ind w:left="0"/>
              <w:jc w:val="center"/>
              <w:rPr>
                <w:rFonts w:ascii="Arial" w:hAnsi="Arial" w:cs="Arial"/>
              </w:rPr>
            </w:pPr>
          </w:p>
        </w:tc>
        <w:tc>
          <w:tcPr>
            <w:tcW w:w="1604" w:type="dxa"/>
          </w:tcPr>
          <w:p w:rsidR="00180A76" w:rsidRPr="002354AF" w:rsidRDefault="00180A76" w:rsidP="009079D6">
            <w:pPr>
              <w:pStyle w:val="ListParagraph"/>
              <w:ind w:left="0"/>
              <w:jc w:val="center"/>
              <w:rPr>
                <w:rFonts w:ascii="Arial" w:hAnsi="Arial" w:cs="Arial"/>
              </w:rPr>
            </w:pPr>
          </w:p>
        </w:tc>
      </w:tr>
    </w:tbl>
    <w:p w:rsidR="000C3F73" w:rsidRPr="002354AF" w:rsidRDefault="00541941" w:rsidP="000C3F73">
      <w:pPr>
        <w:pStyle w:val="NoSpacing"/>
        <w:rPr>
          <w:rFonts w:ascii="Arial" w:eastAsiaTheme="minorEastAsia" w:hAnsi="Arial" w:cs="Arial"/>
          <w:b/>
          <w:iCs/>
        </w:rPr>
      </w:pPr>
      <w:r w:rsidRPr="002354AF">
        <w:rPr>
          <w:rFonts w:ascii="Arial" w:eastAsiaTheme="minorEastAsia" w:hAnsi="Arial" w:cs="Arial"/>
          <w:b/>
          <w:iCs/>
        </w:rPr>
        <w:lastRenderedPageBreak/>
        <w:t>Part 3</w:t>
      </w:r>
      <w:r w:rsidR="000C3F73" w:rsidRPr="002354AF">
        <w:rPr>
          <w:rFonts w:ascii="Arial" w:eastAsiaTheme="minorEastAsia" w:hAnsi="Arial" w:cs="Arial"/>
          <w:b/>
          <w:iCs/>
        </w:rPr>
        <w:t>:  Calibration Curve</w:t>
      </w:r>
    </w:p>
    <w:p w:rsidR="000C3F73" w:rsidRPr="002354AF" w:rsidRDefault="000C3F73" w:rsidP="000C3F73">
      <w:pPr>
        <w:pStyle w:val="NoSpacing"/>
        <w:numPr>
          <w:ilvl w:val="0"/>
          <w:numId w:val="31"/>
        </w:numPr>
        <w:rPr>
          <w:rFonts w:ascii="Arial" w:hAnsi="Arial" w:cs="Arial"/>
          <w:iCs/>
        </w:rPr>
      </w:pPr>
      <w:r w:rsidRPr="002354AF">
        <w:rPr>
          <w:rFonts w:ascii="Arial" w:eastAsiaTheme="minorEastAsia" w:hAnsi="Arial" w:cs="Arial"/>
          <w:iCs/>
        </w:rPr>
        <w:t xml:space="preserve">Make a graph using the provided graph paper that plots absorbance units (AU) vs. molarity (M).  Molarity should be on the x-axis and absorbance units should be on the y-axis.  Title your graph:  </w:t>
      </w:r>
      <w:r w:rsidRPr="002354AF">
        <w:rPr>
          <w:rFonts w:ascii="Arial" w:eastAsiaTheme="minorEastAsia" w:hAnsi="Arial" w:cs="Arial"/>
          <w:i/>
          <w:iCs/>
        </w:rPr>
        <w:t xml:space="preserve">Calibration Curve for </w:t>
      </w:r>
      <w:r w:rsidR="004D4754" w:rsidRPr="002354AF">
        <w:rPr>
          <w:rFonts w:ascii="Arial" w:eastAsiaTheme="minorEastAsia" w:hAnsi="Arial" w:cs="Arial"/>
          <w:i/>
          <w:iCs/>
        </w:rPr>
        <w:t>Kool-Aid</w:t>
      </w:r>
      <w:r w:rsidRPr="002354AF">
        <w:rPr>
          <w:rFonts w:ascii="Arial" w:eastAsiaTheme="minorEastAsia" w:hAnsi="Arial" w:cs="Arial"/>
          <w:i/>
          <w:iCs/>
        </w:rPr>
        <w:t xml:space="preserve">.  </w:t>
      </w:r>
    </w:p>
    <w:p w:rsidR="000C3F73" w:rsidRPr="002354AF" w:rsidRDefault="000C3F73" w:rsidP="000C3F73">
      <w:pPr>
        <w:tabs>
          <w:tab w:val="left" w:pos="3510"/>
        </w:tabs>
        <w:spacing w:after="200" w:line="276" w:lineRule="auto"/>
        <w:rPr>
          <w:rFonts w:ascii="Arial" w:eastAsiaTheme="minorEastAsia" w:hAnsi="Arial" w:cs="Arial"/>
          <w:b/>
          <w:iCs/>
          <w:sz w:val="22"/>
          <w:szCs w:val="22"/>
        </w:rPr>
      </w:pPr>
      <w:r w:rsidRPr="002354AF">
        <w:rPr>
          <w:rFonts w:ascii="Arial" w:eastAsiaTheme="minorEastAsia" w:hAnsi="Arial" w:cs="Arial"/>
          <w:b/>
          <w:iCs/>
          <w:sz w:val="22"/>
          <w:szCs w:val="22"/>
        </w:rPr>
        <w:tab/>
      </w:r>
    </w:p>
    <w:p w:rsidR="000C3F73" w:rsidRPr="002354AF" w:rsidRDefault="00810423" w:rsidP="000C3F73">
      <w:pPr>
        <w:spacing w:after="200" w:line="276" w:lineRule="auto"/>
        <w:jc w:val="center"/>
        <w:rPr>
          <w:rFonts w:ascii="Arial" w:eastAsiaTheme="minorEastAsia" w:hAnsi="Arial" w:cs="Arial"/>
          <w:b/>
          <w:iCs/>
          <w:sz w:val="22"/>
          <w:szCs w:val="22"/>
        </w:rPr>
      </w:pPr>
      <w:r>
        <w:rPr>
          <w:rFonts w:ascii="Arial" w:eastAsiaTheme="minorEastAsia" w:hAnsi="Arial" w:cs="Arial"/>
          <w:b/>
          <w:iCs/>
          <w:noProof/>
          <w:sz w:val="22"/>
          <w:szCs w:val="22"/>
        </w:rPr>
        <mc:AlternateContent>
          <mc:Choice Requires="wps">
            <w:drawing>
              <wp:anchor distT="0" distB="0" distL="114300" distR="114300" simplePos="0" relativeHeight="251711488" behindDoc="0" locked="0" layoutInCell="1" allowOverlap="1">
                <wp:simplePos x="0" y="0"/>
                <wp:positionH relativeFrom="column">
                  <wp:posOffset>322580</wp:posOffset>
                </wp:positionH>
                <wp:positionV relativeFrom="paragraph">
                  <wp:posOffset>19685</wp:posOffset>
                </wp:positionV>
                <wp:extent cx="381635" cy="4381500"/>
                <wp:effectExtent l="0" t="635" r="635"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38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F73" w:rsidRPr="00BF38D8" w:rsidRDefault="000C3F73" w:rsidP="000C3F73">
                            <w:pPr>
                              <w:rPr>
                                <w:rFonts w:ascii="Comic Sans MS" w:hAnsi="Comic Sans MS"/>
                                <w:sz w:val="22"/>
                                <w:szCs w:val="22"/>
                              </w:rPr>
                            </w:pPr>
                            <w:proofErr w:type="gramStart"/>
                            <w:r>
                              <w:rPr>
                                <w:rFonts w:ascii="Comic Sans MS" w:hAnsi="Comic Sans MS"/>
                                <w:b/>
                                <w:sz w:val="22"/>
                                <w:szCs w:val="22"/>
                              </w:rPr>
                              <w:t>y</w:t>
                            </w:r>
                            <w:proofErr w:type="gramEnd"/>
                            <w:r w:rsidRPr="00BF38D8">
                              <w:rPr>
                                <w:rFonts w:ascii="Comic Sans MS" w:hAnsi="Comic Sans MS"/>
                                <w:b/>
                                <w:sz w:val="22"/>
                                <w:szCs w:val="22"/>
                              </w:rPr>
                              <w:t xml:space="preserve"> axis:</w:t>
                            </w:r>
                            <w:r>
                              <w:rPr>
                                <w:rFonts w:ascii="Comic Sans MS" w:hAnsi="Comic Sans MS"/>
                                <w:sz w:val="22"/>
                                <w:szCs w:val="22"/>
                              </w:rPr>
                              <w:t xml:space="preserve"> _____________________________________</w:t>
                            </w:r>
                            <w:r w:rsidRPr="00BF38D8">
                              <w:rPr>
                                <w:rFonts w:ascii="Comic Sans MS" w:hAnsi="Comic Sans MS"/>
                                <w:sz w:val="22"/>
                                <w:szCs w:val="22"/>
                              </w:rPr>
                              <w:t xml:space="preserve"> </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25.4pt;margin-top:1.55pt;width:30.05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" stroked="f">
                <v:textbox style="layout-flow:vertical;mso-layout-flow-alt:bottom-to-top;mso-fit-shape-to-text:t">
                  <w:txbxContent>
                    <w:p w:rsidR="000C3F73" w:rsidRPr="00BF38D8" w:rsidRDefault="000C3F73" w:rsidP="000C3F73">
                      <w:pPr>
                        <w:rPr>
                          <w:rFonts w:ascii="Comic Sans MS" w:hAnsi="Comic Sans MS"/>
                          <w:sz w:val="22"/>
                          <w:szCs w:val="22"/>
                        </w:rPr>
                      </w:pPr>
                      <w:r>
                        <w:rPr>
                          <w:rFonts w:ascii="Comic Sans MS" w:hAnsi="Comic Sans MS"/>
                          <w:b/>
                          <w:sz w:val="22"/>
                          <w:szCs w:val="22"/>
                        </w:rPr>
                        <w:t>y</w:t>
                      </w:r>
                      <w:r w:rsidRPr="00BF38D8">
                        <w:rPr>
                          <w:rFonts w:ascii="Comic Sans MS" w:hAnsi="Comic Sans MS"/>
                          <w:b/>
                          <w:sz w:val="22"/>
                          <w:szCs w:val="22"/>
                        </w:rPr>
                        <w:t xml:space="preserve"> axis:</w:t>
                      </w:r>
                      <w:r>
                        <w:rPr>
                          <w:rFonts w:ascii="Comic Sans MS" w:hAnsi="Comic Sans MS"/>
                          <w:sz w:val="22"/>
                          <w:szCs w:val="22"/>
                        </w:rPr>
                        <w:t xml:space="preserve"> _____________________________________</w:t>
                      </w:r>
                      <w:r w:rsidRPr="00BF38D8">
                        <w:rPr>
                          <w:rFonts w:ascii="Comic Sans MS" w:hAnsi="Comic Sans MS"/>
                          <w:sz w:val="22"/>
                          <w:szCs w:val="22"/>
                        </w:rPr>
                        <w:t xml:space="preserve"> </w:t>
                      </w:r>
                    </w:p>
                  </w:txbxContent>
                </v:textbox>
              </v:shape>
            </w:pict>
          </mc:Fallback>
        </mc:AlternateContent>
      </w:r>
      <w:r w:rsidR="000C3F73" w:rsidRPr="002354AF">
        <w:rPr>
          <w:rFonts w:ascii="Arial" w:eastAsiaTheme="minorEastAsia" w:hAnsi="Arial" w:cs="Arial"/>
          <w:b/>
          <w:iCs/>
          <w:sz w:val="22"/>
          <w:szCs w:val="22"/>
        </w:rPr>
        <w:t>Title: ___________________________________________________</w:t>
      </w:r>
    </w:p>
    <w:p w:rsidR="00E732EE" w:rsidRPr="002354AF" w:rsidRDefault="00810423" w:rsidP="00E732EE">
      <w:pPr>
        <w:spacing w:after="200" w:line="276" w:lineRule="auto"/>
        <w:jc w:val="center"/>
        <w:rPr>
          <w:rFonts w:ascii="Arial" w:eastAsiaTheme="minorEastAsia" w:hAnsi="Arial" w:cs="Arial"/>
          <w:b/>
          <w:iCs/>
          <w:sz w:val="22"/>
        </w:rPr>
      </w:pPr>
      <w:r>
        <w:rPr>
          <w:rFonts w:ascii="Arial" w:eastAsiaTheme="minorEastAsia" w:hAnsi="Arial" w:cs="Arial"/>
          <w:b/>
          <w:iCs/>
          <w:noProof/>
          <w:sz w:val="22"/>
          <w:szCs w:val="22"/>
        </w:rPr>
        <mc:AlternateContent>
          <mc:Choice Requires="wps">
            <w:drawing>
              <wp:anchor distT="0" distB="0" distL="114300" distR="114300" simplePos="0" relativeHeight="251712512" behindDoc="0" locked="0" layoutInCell="1" allowOverlap="1">
                <wp:simplePos x="0" y="0"/>
                <wp:positionH relativeFrom="column">
                  <wp:posOffset>1059815</wp:posOffset>
                </wp:positionH>
                <wp:positionV relativeFrom="paragraph">
                  <wp:posOffset>4491990</wp:posOffset>
                </wp:positionV>
                <wp:extent cx="5163185" cy="286385"/>
                <wp:effectExtent l="2540" t="0" r="0" b="317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F73" w:rsidRPr="00BF38D8" w:rsidRDefault="000C3F73" w:rsidP="000C3F73">
                            <w:pPr>
                              <w:rPr>
                                <w:rFonts w:ascii="Comic Sans MS" w:hAnsi="Comic Sans MS"/>
                                <w:sz w:val="22"/>
                                <w:szCs w:val="22"/>
                              </w:rPr>
                            </w:pPr>
                            <w:proofErr w:type="gramStart"/>
                            <w:r>
                              <w:rPr>
                                <w:rFonts w:ascii="Comic Sans MS" w:hAnsi="Comic Sans MS"/>
                                <w:b/>
                                <w:sz w:val="22"/>
                                <w:szCs w:val="22"/>
                              </w:rPr>
                              <w:t>x</w:t>
                            </w:r>
                            <w:proofErr w:type="gramEnd"/>
                            <w:r w:rsidRPr="00BF38D8">
                              <w:rPr>
                                <w:rFonts w:ascii="Comic Sans MS" w:hAnsi="Comic Sans MS"/>
                                <w:b/>
                                <w:sz w:val="22"/>
                                <w:szCs w:val="22"/>
                              </w:rPr>
                              <w:t xml:space="preserve"> axis:</w:t>
                            </w:r>
                            <w:r>
                              <w:rPr>
                                <w:rFonts w:ascii="Comic Sans MS" w:hAnsi="Comic Sans MS"/>
                                <w:sz w:val="22"/>
                                <w:szCs w:val="22"/>
                              </w:rPr>
                              <w:t xml:space="preserve"> _____________________________________________</w:t>
                            </w:r>
                            <w:r w:rsidRPr="00BF38D8">
                              <w:rPr>
                                <w:rFonts w:ascii="Comic Sans MS" w:hAnsi="Comic Sans MS"/>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4" o:spid="_x0000_s1028" type="#_x0000_t202" style="position:absolute;left:0;text-align:left;margin-left:83.45pt;margin-top:353.7pt;width:406.55pt;height:2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RlgwIAABc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" stroked="f">
                <v:textbox style="mso-fit-shape-to-text:t">
                  <w:txbxContent>
                    <w:p w:rsidR="000C3F73" w:rsidRPr="00BF38D8" w:rsidRDefault="000C3F73" w:rsidP="000C3F73">
                      <w:pPr>
                        <w:rPr>
                          <w:rFonts w:ascii="Comic Sans MS" w:hAnsi="Comic Sans MS"/>
                          <w:sz w:val="22"/>
                          <w:szCs w:val="22"/>
                        </w:rPr>
                      </w:pPr>
                      <w:r>
                        <w:rPr>
                          <w:rFonts w:ascii="Comic Sans MS" w:hAnsi="Comic Sans MS"/>
                          <w:b/>
                          <w:sz w:val="22"/>
                          <w:szCs w:val="22"/>
                        </w:rPr>
                        <w:t>x</w:t>
                      </w:r>
                      <w:r w:rsidRPr="00BF38D8">
                        <w:rPr>
                          <w:rFonts w:ascii="Comic Sans MS" w:hAnsi="Comic Sans MS"/>
                          <w:b/>
                          <w:sz w:val="22"/>
                          <w:szCs w:val="22"/>
                        </w:rPr>
                        <w:t xml:space="preserve"> axis:</w:t>
                      </w:r>
                      <w:r>
                        <w:rPr>
                          <w:rFonts w:ascii="Comic Sans MS" w:hAnsi="Comic Sans MS"/>
                          <w:sz w:val="22"/>
                          <w:szCs w:val="22"/>
                        </w:rPr>
                        <w:t xml:space="preserve"> _____________________________________________</w:t>
                      </w:r>
                      <w:r w:rsidRPr="00BF38D8">
                        <w:rPr>
                          <w:rFonts w:ascii="Comic Sans MS" w:hAnsi="Comic Sans MS"/>
                          <w:sz w:val="22"/>
                          <w:szCs w:val="22"/>
                        </w:rPr>
                        <w:t xml:space="preserve"> </w:t>
                      </w:r>
                    </w:p>
                  </w:txbxContent>
                </v:textbox>
              </v:shape>
            </w:pict>
          </mc:Fallback>
        </mc:AlternateContent>
      </w:r>
      <w:r w:rsidR="00E732EE" w:rsidRPr="002354AF">
        <w:rPr>
          <w:rFonts w:ascii="Arial" w:hAnsi="Arial" w:cs="Arial"/>
          <w:noProof/>
        </w:rPr>
        <w:drawing>
          <wp:inline distT="0" distB="0" distL="0" distR="0" wp14:anchorId="66C99C32" wp14:editId="5F7A0C2B">
            <wp:extent cx="5129384" cy="43380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1873" cy="4340189"/>
                    </a:xfrm>
                    <a:prstGeom prst="rect">
                      <a:avLst/>
                    </a:prstGeom>
                    <a:noFill/>
                    <a:ln>
                      <a:noFill/>
                    </a:ln>
                  </pic:spPr>
                </pic:pic>
              </a:graphicData>
            </a:graphic>
          </wp:inline>
        </w:drawing>
      </w:r>
    </w:p>
    <w:p w:rsidR="00E732EE" w:rsidRPr="002354AF" w:rsidRDefault="00E732EE" w:rsidP="00E732EE">
      <w:pPr>
        <w:spacing w:after="200" w:line="276" w:lineRule="auto"/>
        <w:rPr>
          <w:rFonts w:ascii="Arial" w:eastAsiaTheme="minorEastAsia" w:hAnsi="Arial" w:cs="Arial"/>
          <w:b/>
          <w:iCs/>
          <w:sz w:val="22"/>
        </w:rPr>
      </w:pPr>
    </w:p>
    <w:p w:rsidR="00E732EE" w:rsidRPr="002354AF" w:rsidRDefault="00E732EE" w:rsidP="00E732EE">
      <w:pPr>
        <w:spacing w:after="200" w:line="276" w:lineRule="auto"/>
        <w:rPr>
          <w:rFonts w:ascii="Arial" w:eastAsiaTheme="minorEastAsia" w:hAnsi="Arial" w:cs="Arial"/>
          <w:b/>
          <w:iCs/>
          <w:sz w:val="22"/>
        </w:rPr>
      </w:pPr>
    </w:p>
    <w:p w:rsidR="000C3F73" w:rsidRPr="002354AF" w:rsidRDefault="003B2548" w:rsidP="00541941">
      <w:pPr>
        <w:pStyle w:val="NoSpacing"/>
        <w:outlineLvl w:val="0"/>
        <w:rPr>
          <w:rFonts w:ascii="Arial" w:eastAsiaTheme="minorEastAsia" w:hAnsi="Arial" w:cs="Arial"/>
          <w:b/>
          <w:iCs/>
        </w:rPr>
      </w:pPr>
      <w:r w:rsidRPr="002354AF">
        <w:rPr>
          <w:rFonts w:ascii="Arial" w:eastAsiaTheme="minorEastAsia" w:hAnsi="Arial" w:cs="Arial"/>
          <w:b/>
          <w:iCs/>
          <w:noProof/>
        </w:rPr>
        <w:drawing>
          <wp:anchor distT="0" distB="0" distL="114300" distR="114300" simplePos="0" relativeHeight="251713536" behindDoc="1" locked="0" layoutInCell="1" allowOverlap="1" wp14:anchorId="6831BDF0" wp14:editId="575084BD">
            <wp:simplePos x="0" y="0"/>
            <wp:positionH relativeFrom="column">
              <wp:posOffset>5381625</wp:posOffset>
            </wp:positionH>
            <wp:positionV relativeFrom="paragraph">
              <wp:posOffset>-106680</wp:posOffset>
            </wp:positionV>
            <wp:extent cx="1444625" cy="2243455"/>
            <wp:effectExtent l="19050" t="0" r="3175" b="0"/>
            <wp:wrapTight wrapText="bothSides">
              <wp:wrapPolygon edited="0">
                <wp:start x="-285" y="0"/>
                <wp:lineTo x="-285" y="21459"/>
                <wp:lineTo x="21647" y="21459"/>
                <wp:lineTo x="21647" y="0"/>
                <wp:lineTo x="-285" y="0"/>
              </wp:wrapPolygon>
            </wp:wrapTight>
            <wp:docPr id="3" name="il_fi" descr="http://4.bp.blogspot.com/-xul8k3uEPdE/TrLI9kFVCyI/AAAAAAAAANw/yoTXWrdHfwA/s1600/kool-aid-cherry-flavour-kool-aid-bursts-6-pack-6718-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xul8k3uEPdE/TrLI9kFVCyI/AAAAAAAAANw/yoTXWrdHfwA/s1600/kool-aid-cherry-flavour-kool-aid-bursts-6-pack-6718-p.jpg"/>
                    <pic:cNvPicPr>
                      <a:picLocks noChangeAspect="1" noChangeArrowheads="1"/>
                    </pic:cNvPicPr>
                  </pic:nvPicPr>
                  <pic:blipFill>
                    <a:blip r:embed="rId13" cstate="print"/>
                    <a:srcRect/>
                    <a:stretch>
                      <a:fillRect/>
                    </a:stretch>
                  </pic:blipFill>
                  <pic:spPr bwMode="auto">
                    <a:xfrm>
                      <a:off x="0" y="0"/>
                      <a:ext cx="1444625" cy="2243455"/>
                    </a:xfrm>
                    <a:prstGeom prst="rect">
                      <a:avLst/>
                    </a:prstGeom>
                    <a:noFill/>
                    <a:ln w="9525">
                      <a:noFill/>
                      <a:miter lim="800000"/>
                      <a:headEnd/>
                      <a:tailEnd/>
                    </a:ln>
                  </pic:spPr>
                </pic:pic>
              </a:graphicData>
            </a:graphic>
          </wp:anchor>
        </w:drawing>
      </w:r>
      <w:r w:rsidR="00E01D42" w:rsidRPr="002354AF">
        <w:rPr>
          <w:rFonts w:ascii="Arial" w:eastAsiaTheme="minorEastAsia" w:hAnsi="Arial" w:cs="Arial"/>
          <w:b/>
          <w:iCs/>
        </w:rPr>
        <w:t>Part 4</w:t>
      </w:r>
      <w:r w:rsidR="000C3F73" w:rsidRPr="002354AF">
        <w:rPr>
          <w:rFonts w:ascii="Arial" w:eastAsiaTheme="minorEastAsia" w:hAnsi="Arial" w:cs="Arial"/>
          <w:b/>
          <w:iCs/>
        </w:rPr>
        <w:t>:  Determining the unknown using your graph!</w:t>
      </w:r>
    </w:p>
    <w:p w:rsidR="00541941" w:rsidRPr="002354AF" w:rsidRDefault="00541941" w:rsidP="000C3F73">
      <w:pPr>
        <w:pStyle w:val="NoSpacing"/>
        <w:numPr>
          <w:ilvl w:val="0"/>
          <w:numId w:val="32"/>
        </w:numPr>
        <w:rPr>
          <w:rFonts w:ascii="Arial" w:hAnsi="Arial" w:cs="Arial"/>
          <w:iCs/>
        </w:rPr>
      </w:pPr>
      <w:r w:rsidRPr="002354AF">
        <w:rPr>
          <w:rFonts w:ascii="Arial" w:eastAsiaTheme="minorEastAsia" w:hAnsi="Arial" w:cs="Arial"/>
          <w:iCs/>
        </w:rPr>
        <w:t xml:space="preserve">A perfect concentration of Kool-Aid (with an unknown Molarity- oh no!) was </w:t>
      </w:r>
      <w:r w:rsidR="003B2548" w:rsidRPr="002354AF">
        <w:rPr>
          <w:rFonts w:ascii="Arial" w:eastAsiaTheme="minorEastAsia" w:hAnsi="Arial" w:cs="Arial"/>
          <w:iCs/>
        </w:rPr>
        <w:t>pre-</w:t>
      </w:r>
      <w:r w:rsidRPr="002354AF">
        <w:rPr>
          <w:rFonts w:ascii="Arial" w:eastAsiaTheme="minorEastAsia" w:hAnsi="Arial" w:cs="Arial"/>
          <w:iCs/>
        </w:rPr>
        <w:t xml:space="preserve">made by </w:t>
      </w:r>
      <w:r w:rsidR="003B2548" w:rsidRPr="002354AF">
        <w:rPr>
          <w:rFonts w:ascii="Arial" w:eastAsiaTheme="minorEastAsia" w:hAnsi="Arial" w:cs="Arial"/>
          <w:iCs/>
        </w:rPr>
        <w:t>the manufacturer</w:t>
      </w:r>
      <w:r w:rsidRPr="002354AF">
        <w:rPr>
          <w:rFonts w:ascii="Arial" w:eastAsiaTheme="minorEastAsia" w:hAnsi="Arial" w:cs="Arial"/>
          <w:iCs/>
        </w:rPr>
        <w:t xml:space="preserve">.  </w:t>
      </w:r>
      <w:r w:rsidR="000C3F73" w:rsidRPr="002354AF">
        <w:rPr>
          <w:rFonts w:ascii="Arial" w:eastAsiaTheme="minorEastAsia" w:hAnsi="Arial" w:cs="Arial"/>
          <w:iCs/>
        </w:rPr>
        <w:t xml:space="preserve">Obtain the unknown solution of </w:t>
      </w:r>
      <w:r w:rsidRPr="002354AF">
        <w:rPr>
          <w:rFonts w:ascii="Arial" w:eastAsiaTheme="minorEastAsia" w:hAnsi="Arial" w:cs="Arial"/>
          <w:iCs/>
        </w:rPr>
        <w:t>Kool-Aid!</w:t>
      </w:r>
    </w:p>
    <w:p w:rsidR="000C3F73" w:rsidRPr="002354AF" w:rsidRDefault="00810423" w:rsidP="000C3F73">
      <w:pPr>
        <w:pStyle w:val="NoSpacing"/>
        <w:numPr>
          <w:ilvl w:val="0"/>
          <w:numId w:val="32"/>
        </w:numPr>
        <w:rPr>
          <w:rFonts w:ascii="Arial" w:hAnsi="Arial" w:cs="Arial"/>
          <w:iCs/>
        </w:rPr>
      </w:pPr>
      <w:r>
        <w:rPr>
          <w:rFonts w:ascii="Arial" w:hAnsi="Arial" w:cs="Arial"/>
          <w:iCs/>
          <w:noProof/>
        </w:rPr>
        <mc:AlternateContent>
          <mc:Choice Requires="wps">
            <w:drawing>
              <wp:anchor distT="0" distB="0" distL="114300" distR="114300" simplePos="0" relativeHeight="251714560" behindDoc="0" locked="0" layoutInCell="1" allowOverlap="1">
                <wp:simplePos x="0" y="0"/>
                <wp:positionH relativeFrom="column">
                  <wp:posOffset>5325745</wp:posOffset>
                </wp:positionH>
                <wp:positionV relativeFrom="paragraph">
                  <wp:posOffset>-295275</wp:posOffset>
                </wp:positionV>
                <wp:extent cx="198120" cy="824230"/>
                <wp:effectExtent l="0" t="227330" r="0" b="18415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60998">
                          <a:off x="0" y="0"/>
                          <a:ext cx="198120" cy="824230"/>
                        </a:xfrm>
                        <a:prstGeom prst="downArrow">
                          <a:avLst>
                            <a:gd name="adj1" fmla="val 50000"/>
                            <a:gd name="adj2" fmla="val 1040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 o:spid="_x0000_s1026" type="#_x0000_t67" style="position:absolute;margin-left:419.35pt;margin-top:-23.25pt;width:15.6pt;height:64.9pt;rotation:-3234199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"/>
            </w:pict>
          </mc:Fallback>
        </mc:AlternateContent>
      </w:r>
      <w:r w:rsidR="000C3F73" w:rsidRPr="002354AF">
        <w:rPr>
          <w:rFonts w:ascii="Arial" w:eastAsiaTheme="minorEastAsia" w:hAnsi="Arial" w:cs="Arial"/>
          <w:iCs/>
        </w:rPr>
        <w:t xml:space="preserve">Measure the absorbance for the </w:t>
      </w:r>
      <w:r w:rsidR="000A351E" w:rsidRPr="002354AF">
        <w:rPr>
          <w:rFonts w:ascii="Arial" w:eastAsiaTheme="minorEastAsia" w:hAnsi="Arial" w:cs="Arial"/>
          <w:iCs/>
        </w:rPr>
        <w:t>perfect solution and record in the space below</w:t>
      </w:r>
      <w:r w:rsidR="000C3F73" w:rsidRPr="002354AF">
        <w:rPr>
          <w:rFonts w:ascii="Arial" w:eastAsiaTheme="minorEastAsia" w:hAnsi="Arial" w:cs="Arial"/>
          <w:iCs/>
        </w:rPr>
        <w:t>.  (Don’t forget to take a reference first with water!)</w:t>
      </w:r>
    </w:p>
    <w:p w:rsidR="003B2548" w:rsidRPr="002354AF" w:rsidRDefault="003B2548" w:rsidP="003B2548">
      <w:pPr>
        <w:pStyle w:val="NoSpacing"/>
        <w:outlineLvl w:val="0"/>
        <w:rPr>
          <w:rFonts w:ascii="Arial" w:hAnsi="Arial" w:cs="Arial"/>
          <w:iCs/>
        </w:rPr>
      </w:pPr>
    </w:p>
    <w:p w:rsidR="000A351E" w:rsidRPr="002354AF" w:rsidRDefault="000A351E" w:rsidP="003B2548">
      <w:pPr>
        <w:pStyle w:val="NoSpacing"/>
        <w:outlineLvl w:val="0"/>
        <w:rPr>
          <w:rFonts w:ascii="Arial" w:hAnsi="Arial" w:cs="Arial"/>
          <w:iCs/>
        </w:rPr>
      </w:pPr>
    </w:p>
    <w:p w:rsidR="00E732EE" w:rsidRPr="002354AF" w:rsidRDefault="00E732EE" w:rsidP="00E732EE">
      <w:pPr>
        <w:spacing w:after="200" w:line="276" w:lineRule="auto"/>
        <w:rPr>
          <w:rFonts w:ascii="Arial" w:eastAsiaTheme="minorEastAsia" w:hAnsi="Arial" w:cs="Arial"/>
          <w:b/>
          <w:iCs/>
          <w:sz w:val="22"/>
        </w:rPr>
      </w:pPr>
      <w:proofErr w:type="spellStart"/>
      <w:r w:rsidRPr="002354AF">
        <w:rPr>
          <w:rFonts w:ascii="Arial" w:hAnsi="Arial" w:cs="Arial"/>
        </w:rPr>
        <w:t>Kool</w:t>
      </w:r>
      <w:proofErr w:type="spellEnd"/>
      <w:r w:rsidRPr="002354AF">
        <w:rPr>
          <w:rFonts w:ascii="Arial" w:hAnsi="Arial" w:cs="Arial"/>
        </w:rPr>
        <w:t xml:space="preserve"> Aid Squeeze It Sample: </w:t>
      </w:r>
      <w:r w:rsidRPr="002354AF">
        <w:rPr>
          <w:rFonts w:ascii="Arial" w:hAnsi="Arial" w:cs="Arial"/>
        </w:rPr>
        <w:tab/>
      </w:r>
      <w:r w:rsidRPr="002354AF">
        <w:rPr>
          <w:rFonts w:ascii="Arial" w:hAnsi="Arial" w:cs="Arial"/>
        </w:rPr>
        <w:tab/>
        <w:t>Abs = _____________</w:t>
      </w:r>
      <w:r w:rsidRPr="002354AF">
        <w:rPr>
          <w:rFonts w:ascii="Arial" w:hAnsi="Arial" w:cs="Arial"/>
        </w:rPr>
        <w:tab/>
      </w:r>
      <w:r w:rsidRPr="002354AF">
        <w:rPr>
          <w:rFonts w:ascii="Arial" w:hAnsi="Arial" w:cs="Arial"/>
        </w:rPr>
        <w:tab/>
      </w:r>
    </w:p>
    <w:p w:rsidR="000C3F73" w:rsidRPr="002354AF" w:rsidRDefault="000C3F73" w:rsidP="00E732EE">
      <w:pPr>
        <w:pStyle w:val="NoSpacing"/>
        <w:rPr>
          <w:rFonts w:ascii="Arial" w:eastAsiaTheme="minorEastAsia" w:hAnsi="Arial" w:cs="Arial"/>
          <w:iCs/>
        </w:rPr>
      </w:pPr>
    </w:p>
    <w:p w:rsidR="002354AF" w:rsidRDefault="000C3F73" w:rsidP="000C3F73">
      <w:pPr>
        <w:pStyle w:val="NoSpacing"/>
        <w:jc w:val="center"/>
        <w:rPr>
          <w:rFonts w:ascii="Arial" w:eastAsiaTheme="minorEastAsia" w:hAnsi="Arial" w:cs="Arial"/>
          <w:b/>
          <w:iCs/>
        </w:rPr>
      </w:pPr>
      <w:r w:rsidRPr="002354AF">
        <w:rPr>
          <w:rFonts w:ascii="Arial" w:eastAsiaTheme="minorEastAsia" w:hAnsi="Arial" w:cs="Arial"/>
          <w:b/>
          <w:iCs/>
        </w:rPr>
        <w:t xml:space="preserve">_______ Concentration of unknown </w:t>
      </w:r>
      <w:r w:rsidR="00541941" w:rsidRPr="002354AF">
        <w:rPr>
          <w:rFonts w:ascii="Arial" w:eastAsiaTheme="minorEastAsia" w:hAnsi="Arial" w:cs="Arial"/>
          <w:b/>
          <w:iCs/>
        </w:rPr>
        <w:t xml:space="preserve">(but perfect!) </w:t>
      </w:r>
    </w:p>
    <w:p w:rsidR="000C3F73" w:rsidRPr="002354AF" w:rsidRDefault="00541941" w:rsidP="002354AF">
      <w:pPr>
        <w:pStyle w:val="NoSpacing"/>
        <w:jc w:val="center"/>
        <w:rPr>
          <w:rFonts w:ascii="Arial" w:eastAsiaTheme="minorEastAsia" w:hAnsi="Arial" w:cs="Arial"/>
          <w:b/>
          <w:iCs/>
        </w:rPr>
      </w:pPr>
      <w:r w:rsidRPr="002354AF">
        <w:rPr>
          <w:rFonts w:ascii="Arial" w:eastAsiaTheme="minorEastAsia" w:hAnsi="Arial" w:cs="Arial"/>
          <w:b/>
          <w:iCs/>
        </w:rPr>
        <w:t xml:space="preserve">Kool-Aid </w:t>
      </w:r>
      <w:r w:rsidR="000C3F73" w:rsidRPr="002354AF">
        <w:rPr>
          <w:rFonts w:ascii="Arial" w:eastAsiaTheme="minorEastAsia" w:hAnsi="Arial" w:cs="Arial"/>
          <w:b/>
          <w:iCs/>
        </w:rPr>
        <w:t>solution (from graph)</w:t>
      </w:r>
    </w:p>
    <w:p w:rsidR="002354AF" w:rsidRDefault="002354AF" w:rsidP="004508BC">
      <w:pPr>
        <w:pStyle w:val="NoSpacing"/>
        <w:rPr>
          <w:rFonts w:ascii="Arial" w:eastAsiaTheme="minorEastAsia" w:hAnsi="Arial" w:cs="Arial"/>
          <w:b/>
          <w:iCs/>
        </w:rPr>
      </w:pPr>
    </w:p>
    <w:p w:rsidR="002354AF" w:rsidRDefault="002354AF" w:rsidP="004508BC">
      <w:pPr>
        <w:pStyle w:val="NoSpacing"/>
        <w:rPr>
          <w:rFonts w:ascii="Arial" w:eastAsiaTheme="minorEastAsia" w:hAnsi="Arial" w:cs="Arial"/>
          <w:b/>
          <w:iCs/>
        </w:rPr>
      </w:pPr>
    </w:p>
    <w:p w:rsidR="002354AF" w:rsidRDefault="002354AF" w:rsidP="004508BC">
      <w:pPr>
        <w:pStyle w:val="NoSpacing"/>
        <w:rPr>
          <w:rFonts w:ascii="Arial" w:eastAsiaTheme="minorEastAsia" w:hAnsi="Arial" w:cs="Arial"/>
          <w:b/>
          <w:iCs/>
        </w:rPr>
      </w:pPr>
    </w:p>
    <w:p w:rsidR="002354AF" w:rsidRDefault="002354AF" w:rsidP="004508BC">
      <w:pPr>
        <w:pStyle w:val="NoSpacing"/>
        <w:rPr>
          <w:rFonts w:ascii="Arial" w:eastAsiaTheme="minorEastAsia" w:hAnsi="Arial" w:cs="Arial"/>
          <w:b/>
          <w:iCs/>
        </w:rPr>
      </w:pPr>
    </w:p>
    <w:p w:rsidR="002354AF" w:rsidRDefault="002354AF" w:rsidP="004508BC">
      <w:pPr>
        <w:pStyle w:val="NoSpacing"/>
        <w:rPr>
          <w:rFonts w:ascii="Arial" w:eastAsiaTheme="minorEastAsia" w:hAnsi="Arial" w:cs="Arial"/>
          <w:b/>
          <w:iCs/>
        </w:rPr>
      </w:pPr>
    </w:p>
    <w:p w:rsidR="005E3F6C" w:rsidRPr="002354AF" w:rsidRDefault="000C3F73" w:rsidP="004508BC">
      <w:pPr>
        <w:pStyle w:val="NoSpacing"/>
        <w:rPr>
          <w:rFonts w:ascii="Arial" w:eastAsiaTheme="minorEastAsia" w:hAnsi="Arial" w:cs="Arial"/>
          <w:b/>
          <w:iCs/>
        </w:rPr>
      </w:pPr>
      <w:r w:rsidRPr="002354AF">
        <w:rPr>
          <w:rFonts w:ascii="Arial" w:eastAsiaTheme="minorEastAsia" w:hAnsi="Arial" w:cs="Arial"/>
          <w:b/>
          <w:iCs/>
        </w:rPr>
        <w:lastRenderedPageBreak/>
        <w:t>P</w:t>
      </w:r>
      <w:r w:rsidR="00E01D42" w:rsidRPr="002354AF">
        <w:rPr>
          <w:rFonts w:ascii="Arial" w:eastAsiaTheme="minorEastAsia" w:hAnsi="Arial" w:cs="Arial"/>
          <w:b/>
          <w:iCs/>
        </w:rPr>
        <w:t>art 5</w:t>
      </w:r>
      <w:r w:rsidR="004C4C7F" w:rsidRPr="002354AF">
        <w:rPr>
          <w:rFonts w:ascii="Arial" w:eastAsiaTheme="minorEastAsia" w:hAnsi="Arial" w:cs="Arial"/>
          <w:b/>
          <w:iCs/>
        </w:rPr>
        <w:t xml:space="preserve">:  </w:t>
      </w:r>
      <w:r w:rsidR="005E3F6C" w:rsidRPr="002354AF">
        <w:rPr>
          <w:rFonts w:ascii="Arial" w:eastAsiaTheme="minorEastAsia" w:hAnsi="Arial" w:cs="Arial"/>
          <w:b/>
          <w:iCs/>
        </w:rPr>
        <w:t xml:space="preserve">Making the Perfect </w:t>
      </w:r>
      <w:proofErr w:type="spellStart"/>
      <w:r w:rsidR="005E3F6C" w:rsidRPr="002354AF">
        <w:rPr>
          <w:rFonts w:ascii="Arial" w:eastAsiaTheme="minorEastAsia" w:hAnsi="Arial" w:cs="Arial"/>
          <w:b/>
          <w:iCs/>
        </w:rPr>
        <w:t>Kool-aid</w:t>
      </w:r>
      <w:proofErr w:type="spellEnd"/>
      <w:r w:rsidR="005E3F6C" w:rsidRPr="002354AF">
        <w:rPr>
          <w:rFonts w:ascii="Arial" w:eastAsiaTheme="minorEastAsia" w:hAnsi="Arial" w:cs="Arial"/>
          <w:b/>
          <w:iCs/>
        </w:rPr>
        <w:t xml:space="preserve"> to quench your thirst.</w:t>
      </w:r>
    </w:p>
    <w:p w:rsidR="00E01D42" w:rsidRPr="002354AF" w:rsidRDefault="002354AF" w:rsidP="002354AF">
      <w:pPr>
        <w:pStyle w:val="NoSpacing"/>
        <w:numPr>
          <w:ilvl w:val="0"/>
          <w:numId w:val="38"/>
        </w:numPr>
        <w:rPr>
          <w:rFonts w:ascii="Arial" w:hAnsi="Arial" w:cs="Arial"/>
          <w:iCs/>
        </w:rPr>
      </w:pPr>
      <w:r w:rsidRPr="002354AF">
        <w:rPr>
          <w:rFonts w:ascii="Arial" w:hAnsi="Arial" w:cs="Arial"/>
          <w:iCs/>
          <w:noProof/>
        </w:rPr>
        <w:drawing>
          <wp:anchor distT="0" distB="0" distL="114300" distR="114300" simplePos="0" relativeHeight="251723776" behindDoc="1" locked="0" layoutInCell="1" allowOverlap="1" wp14:anchorId="1078B593" wp14:editId="01DA8B51">
            <wp:simplePos x="0" y="0"/>
            <wp:positionH relativeFrom="column">
              <wp:posOffset>5777230</wp:posOffset>
            </wp:positionH>
            <wp:positionV relativeFrom="paragraph">
              <wp:posOffset>83820</wp:posOffset>
            </wp:positionV>
            <wp:extent cx="1148080" cy="483870"/>
            <wp:effectExtent l="0" t="0" r="0" b="0"/>
            <wp:wrapTight wrapText="bothSides">
              <wp:wrapPolygon edited="0">
                <wp:start x="0" y="0"/>
                <wp:lineTo x="0" y="20409"/>
                <wp:lineTo x="21146" y="20409"/>
                <wp:lineTo x="21146" y="0"/>
                <wp:lineTo x="0" y="0"/>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srcRect l="20930" r="26910" b="57500"/>
                    <a:stretch/>
                  </pic:blipFill>
                  <pic:spPr bwMode="auto">
                    <a:xfrm>
                      <a:off x="0" y="0"/>
                      <a:ext cx="1148080" cy="483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54AF">
        <w:rPr>
          <w:rFonts w:ascii="Arial" w:hAnsi="Arial" w:cs="Arial"/>
          <w:iCs/>
          <w:noProof/>
        </w:rPr>
        <w:drawing>
          <wp:anchor distT="0" distB="0" distL="114300" distR="114300" simplePos="0" relativeHeight="251722752" behindDoc="1" locked="0" layoutInCell="1" allowOverlap="1" wp14:anchorId="0FBA11D8" wp14:editId="704B368D">
            <wp:simplePos x="0" y="0"/>
            <wp:positionH relativeFrom="column">
              <wp:posOffset>4342130</wp:posOffset>
            </wp:positionH>
            <wp:positionV relativeFrom="paragraph">
              <wp:posOffset>83820</wp:posOffset>
            </wp:positionV>
            <wp:extent cx="2583180" cy="486410"/>
            <wp:effectExtent l="0" t="0" r="0" b="0"/>
            <wp:wrapTight wrapText="bothSides">
              <wp:wrapPolygon edited="0">
                <wp:start x="0" y="0"/>
                <wp:lineTo x="0" y="21149"/>
                <wp:lineTo x="21504" y="21149"/>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srcRect t="28750" b="7501"/>
                    <a:stretch/>
                  </pic:blipFill>
                  <pic:spPr bwMode="auto">
                    <a:xfrm>
                      <a:off x="0" y="0"/>
                      <a:ext cx="2583180" cy="486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3F6C" w:rsidRPr="002354AF">
        <w:rPr>
          <w:rFonts w:ascii="Arial" w:hAnsi="Arial" w:cs="Arial"/>
          <w:iCs/>
        </w:rPr>
        <w:t xml:space="preserve">The stock </w:t>
      </w:r>
      <w:proofErr w:type="spellStart"/>
      <w:r w:rsidR="005E3F6C" w:rsidRPr="002354AF">
        <w:rPr>
          <w:rFonts w:ascii="Arial" w:hAnsi="Arial" w:cs="Arial"/>
          <w:iCs/>
        </w:rPr>
        <w:t>kool-aid</w:t>
      </w:r>
      <w:proofErr w:type="spellEnd"/>
      <w:r w:rsidR="005E3F6C" w:rsidRPr="002354AF">
        <w:rPr>
          <w:rFonts w:ascii="Arial" w:hAnsi="Arial" w:cs="Arial"/>
          <w:iCs/>
        </w:rPr>
        <w:t xml:space="preserve"> is way too concentrated to drink.   </w:t>
      </w:r>
      <w:r w:rsidR="00E01D42" w:rsidRPr="002354AF">
        <w:rPr>
          <w:rFonts w:ascii="Arial" w:hAnsi="Arial" w:cs="Arial"/>
          <w:iCs/>
        </w:rPr>
        <w:t xml:space="preserve">How would you </w:t>
      </w:r>
      <w:r w:rsidR="005E3F6C" w:rsidRPr="002354AF">
        <w:rPr>
          <w:rFonts w:ascii="Arial" w:hAnsi="Arial" w:cs="Arial"/>
          <w:iCs/>
        </w:rPr>
        <w:t xml:space="preserve">make yourself a 50mL glass of perfect </w:t>
      </w:r>
      <w:proofErr w:type="spellStart"/>
      <w:r w:rsidR="00A650DD" w:rsidRPr="002354AF">
        <w:rPr>
          <w:rFonts w:ascii="Arial" w:hAnsi="Arial" w:cs="Arial"/>
          <w:iCs/>
        </w:rPr>
        <w:t>Kool-aid</w:t>
      </w:r>
      <w:proofErr w:type="spellEnd"/>
      <w:r w:rsidR="00A650DD" w:rsidRPr="002354AF">
        <w:rPr>
          <w:rFonts w:ascii="Arial" w:hAnsi="Arial" w:cs="Arial"/>
          <w:iCs/>
        </w:rPr>
        <w:t xml:space="preserve"> </w:t>
      </w:r>
      <w:r w:rsidR="005E3F6C" w:rsidRPr="002354AF">
        <w:rPr>
          <w:rFonts w:ascii="Arial" w:hAnsi="Arial" w:cs="Arial"/>
          <w:iCs/>
        </w:rPr>
        <w:t xml:space="preserve">(matches the pre-made </w:t>
      </w:r>
      <w:proofErr w:type="spellStart"/>
      <w:r w:rsidR="005E3F6C" w:rsidRPr="002354AF">
        <w:rPr>
          <w:rFonts w:ascii="Arial" w:hAnsi="Arial" w:cs="Arial"/>
          <w:iCs/>
        </w:rPr>
        <w:t>koo</w:t>
      </w:r>
      <w:r w:rsidR="00E01D42" w:rsidRPr="002354AF">
        <w:rPr>
          <w:rFonts w:ascii="Arial" w:hAnsi="Arial" w:cs="Arial"/>
          <w:iCs/>
        </w:rPr>
        <w:t>l-aid</w:t>
      </w:r>
      <w:proofErr w:type="spellEnd"/>
      <w:r w:rsidR="00E01D42" w:rsidRPr="002354AF">
        <w:rPr>
          <w:rFonts w:ascii="Arial" w:hAnsi="Arial" w:cs="Arial"/>
          <w:iCs/>
        </w:rPr>
        <w:t xml:space="preserve">) using the </w:t>
      </w:r>
      <w:r>
        <w:rPr>
          <w:rFonts w:ascii="Arial" w:hAnsi="Arial" w:cs="Arial"/>
          <w:iCs/>
        </w:rPr>
        <w:t xml:space="preserve">1.0M </w:t>
      </w:r>
      <w:proofErr w:type="gramStart"/>
      <w:r w:rsidR="00E01D42" w:rsidRPr="002354AF">
        <w:rPr>
          <w:rFonts w:ascii="Arial" w:hAnsi="Arial" w:cs="Arial"/>
          <w:iCs/>
        </w:rPr>
        <w:t>stock</w:t>
      </w:r>
      <w:proofErr w:type="gramEnd"/>
      <w:r w:rsidR="00E01D42" w:rsidRPr="002354AF">
        <w:rPr>
          <w:rFonts w:ascii="Arial" w:hAnsi="Arial" w:cs="Arial"/>
          <w:iCs/>
        </w:rPr>
        <w:t xml:space="preserve"> </w:t>
      </w:r>
      <w:proofErr w:type="spellStart"/>
      <w:r w:rsidR="00E01D42" w:rsidRPr="002354AF">
        <w:rPr>
          <w:rFonts w:ascii="Arial" w:hAnsi="Arial" w:cs="Arial"/>
          <w:iCs/>
        </w:rPr>
        <w:t>Kool-aid</w:t>
      </w:r>
      <w:proofErr w:type="spellEnd"/>
      <w:r w:rsidR="00E01D42" w:rsidRPr="002354AF">
        <w:rPr>
          <w:rFonts w:ascii="Arial" w:hAnsi="Arial" w:cs="Arial"/>
          <w:iCs/>
        </w:rPr>
        <w:t>?</w:t>
      </w:r>
    </w:p>
    <w:p w:rsidR="005E3F6C" w:rsidRPr="002354AF" w:rsidRDefault="00E01D42" w:rsidP="00E01D42">
      <w:pPr>
        <w:pStyle w:val="NoSpacing"/>
        <w:ind w:left="360"/>
        <w:rPr>
          <w:rFonts w:ascii="Arial" w:hAnsi="Arial" w:cs="Arial"/>
          <w:iCs/>
        </w:rPr>
      </w:pPr>
      <w:r w:rsidRPr="002354AF">
        <w:rPr>
          <w:rFonts w:ascii="Arial" w:hAnsi="Arial" w:cs="Arial"/>
          <w:iCs/>
        </w:rPr>
        <w:t xml:space="preserve"> </w:t>
      </w:r>
      <w:r w:rsidRPr="002354AF">
        <w:rPr>
          <w:rFonts w:ascii="Arial" w:hAnsi="Arial" w:cs="Arial"/>
          <w:b/>
          <w:iCs/>
        </w:rPr>
        <w:t>Show your work</w:t>
      </w:r>
      <w:r w:rsidRPr="002354AF">
        <w:rPr>
          <w:rFonts w:ascii="Arial" w:hAnsi="Arial" w:cs="Arial"/>
          <w:iCs/>
        </w:rPr>
        <w:t>:</w:t>
      </w:r>
    </w:p>
    <w:p w:rsidR="005E3F6C" w:rsidRPr="002354AF" w:rsidRDefault="005E3F6C" w:rsidP="004508BC">
      <w:pPr>
        <w:pStyle w:val="NoSpacing"/>
        <w:rPr>
          <w:rFonts w:ascii="Arial" w:hAnsi="Arial" w:cs="Arial"/>
          <w:b/>
          <w:iCs/>
        </w:rPr>
      </w:pPr>
    </w:p>
    <w:p w:rsidR="005E3F6C" w:rsidRPr="002354AF" w:rsidRDefault="005E3F6C" w:rsidP="004508BC">
      <w:pPr>
        <w:pStyle w:val="NoSpacing"/>
        <w:rPr>
          <w:rFonts w:ascii="Arial" w:hAnsi="Arial" w:cs="Arial"/>
          <w:b/>
          <w:iCs/>
        </w:rPr>
      </w:pPr>
    </w:p>
    <w:p w:rsidR="006104E2" w:rsidRPr="002354AF" w:rsidRDefault="006104E2" w:rsidP="004508BC">
      <w:pPr>
        <w:pStyle w:val="NoSpacing"/>
        <w:rPr>
          <w:rFonts w:ascii="Arial" w:hAnsi="Arial" w:cs="Arial"/>
          <w:b/>
          <w:iCs/>
        </w:rPr>
      </w:pPr>
    </w:p>
    <w:p w:rsidR="00E732EE" w:rsidRPr="002354AF" w:rsidRDefault="00E732EE" w:rsidP="004508BC">
      <w:pPr>
        <w:pStyle w:val="NoSpacing"/>
        <w:rPr>
          <w:rFonts w:ascii="Arial" w:hAnsi="Arial" w:cs="Arial"/>
          <w:b/>
          <w:iCs/>
        </w:rPr>
      </w:pPr>
    </w:p>
    <w:p w:rsidR="00E01D42" w:rsidRPr="002354AF" w:rsidRDefault="00E01D42" w:rsidP="004508BC">
      <w:pPr>
        <w:pStyle w:val="NoSpacing"/>
        <w:rPr>
          <w:rFonts w:ascii="Arial" w:hAnsi="Arial" w:cs="Arial"/>
          <w:b/>
          <w:iCs/>
        </w:rPr>
      </w:pPr>
    </w:p>
    <w:p w:rsidR="00E732EE" w:rsidRPr="002354AF" w:rsidRDefault="00E732EE" w:rsidP="004508BC">
      <w:pPr>
        <w:pStyle w:val="NoSpacing"/>
        <w:rPr>
          <w:rFonts w:ascii="Arial" w:hAnsi="Arial" w:cs="Arial"/>
          <w:b/>
          <w:iCs/>
        </w:rPr>
      </w:pPr>
    </w:p>
    <w:p w:rsidR="005E3F6C" w:rsidRPr="002354AF" w:rsidRDefault="005E3F6C" w:rsidP="004508BC">
      <w:pPr>
        <w:pStyle w:val="NoSpacing"/>
        <w:rPr>
          <w:rFonts w:ascii="Arial" w:hAnsi="Arial" w:cs="Arial"/>
          <w:b/>
          <w:iCs/>
        </w:rPr>
      </w:pPr>
    </w:p>
    <w:p w:rsidR="004508BC" w:rsidRPr="002354AF" w:rsidRDefault="004508BC" w:rsidP="004508BC">
      <w:pPr>
        <w:pStyle w:val="NoSpacing"/>
        <w:rPr>
          <w:rFonts w:ascii="Arial" w:hAnsi="Arial" w:cs="Arial"/>
          <w:b/>
          <w:iCs/>
        </w:rPr>
      </w:pPr>
      <w:r w:rsidRPr="002354AF">
        <w:rPr>
          <w:rFonts w:ascii="Arial" w:hAnsi="Arial" w:cs="Arial"/>
          <w:b/>
          <w:iCs/>
        </w:rPr>
        <w:t>Part 6:  Thinking it through</w:t>
      </w:r>
    </w:p>
    <w:p w:rsidR="00E732EE" w:rsidRPr="002354AF" w:rsidRDefault="005E3F6C" w:rsidP="00E732EE">
      <w:pPr>
        <w:pStyle w:val="NoSpacing"/>
        <w:numPr>
          <w:ilvl w:val="0"/>
          <w:numId w:val="35"/>
        </w:numPr>
        <w:rPr>
          <w:rFonts w:ascii="Arial" w:hAnsi="Arial" w:cs="Arial"/>
          <w:iCs/>
        </w:rPr>
      </w:pPr>
      <w:r w:rsidRPr="002354AF">
        <w:rPr>
          <w:rFonts w:ascii="Arial" w:hAnsi="Arial" w:cs="Arial"/>
          <w:iCs/>
        </w:rPr>
        <w:t>Often times, students get ‘J’ shapes on their concentration absorbance graphs.  They usually get poor data with very low concentrations.  Propose an explanation for this source of error.</w:t>
      </w:r>
    </w:p>
    <w:p w:rsidR="00E732EE" w:rsidRPr="002354AF" w:rsidRDefault="00E732EE" w:rsidP="00E732EE">
      <w:pPr>
        <w:pStyle w:val="NoSpacing"/>
        <w:ind w:left="720"/>
        <w:rPr>
          <w:rFonts w:ascii="Arial" w:hAnsi="Arial" w:cs="Arial"/>
          <w:iCs/>
        </w:rPr>
      </w:pPr>
    </w:p>
    <w:p w:rsidR="00E732EE" w:rsidRDefault="00E732EE" w:rsidP="00E732EE">
      <w:pPr>
        <w:pStyle w:val="NoSpacing"/>
        <w:ind w:left="720"/>
        <w:rPr>
          <w:rFonts w:ascii="Arial" w:hAnsi="Arial" w:cs="Arial"/>
          <w:iCs/>
        </w:rPr>
      </w:pPr>
    </w:p>
    <w:p w:rsidR="002354AF" w:rsidRPr="002354AF" w:rsidRDefault="002354AF" w:rsidP="00E732EE">
      <w:pPr>
        <w:pStyle w:val="NoSpacing"/>
        <w:ind w:left="720"/>
        <w:rPr>
          <w:rFonts w:ascii="Arial" w:hAnsi="Arial" w:cs="Arial"/>
          <w:iCs/>
        </w:rPr>
      </w:pPr>
    </w:p>
    <w:p w:rsidR="00E732EE" w:rsidRPr="002354AF" w:rsidRDefault="00E732EE" w:rsidP="00E732EE">
      <w:pPr>
        <w:pStyle w:val="NoSpacing"/>
        <w:ind w:left="720"/>
        <w:rPr>
          <w:rFonts w:ascii="Arial" w:hAnsi="Arial" w:cs="Arial"/>
          <w:iCs/>
        </w:rPr>
      </w:pPr>
    </w:p>
    <w:p w:rsidR="00E732EE" w:rsidRPr="002354AF" w:rsidRDefault="00E732EE" w:rsidP="00E732EE">
      <w:pPr>
        <w:pStyle w:val="NoSpacing"/>
        <w:numPr>
          <w:ilvl w:val="0"/>
          <w:numId w:val="35"/>
        </w:numPr>
        <w:rPr>
          <w:rFonts w:ascii="Arial" w:hAnsi="Arial" w:cs="Arial"/>
          <w:iCs/>
        </w:rPr>
      </w:pPr>
      <w:proofErr w:type="spellStart"/>
      <w:r w:rsidRPr="002354AF">
        <w:rPr>
          <w:rFonts w:ascii="Arial" w:hAnsi="Arial" w:cs="Arial"/>
        </w:rPr>
        <w:t>Kool</w:t>
      </w:r>
      <w:proofErr w:type="spellEnd"/>
      <w:r w:rsidRPr="002354AF">
        <w:rPr>
          <w:rFonts w:ascii="Arial" w:hAnsi="Arial" w:cs="Arial"/>
        </w:rPr>
        <w:t xml:space="preserve"> Aid is red, since it is red what would be the optimum wavelength to run our standard solutions? </w:t>
      </w:r>
      <w:proofErr w:type="gramStart"/>
      <w:r w:rsidRPr="002354AF">
        <w:rPr>
          <w:rFonts w:ascii="Arial" w:hAnsi="Arial" w:cs="Arial"/>
        </w:rPr>
        <w:t>and</w:t>
      </w:r>
      <w:proofErr w:type="gramEnd"/>
      <w:r w:rsidRPr="002354AF">
        <w:rPr>
          <w:rFonts w:ascii="Arial" w:hAnsi="Arial" w:cs="Arial"/>
        </w:rPr>
        <w:t xml:space="preserve"> Why?</w:t>
      </w:r>
    </w:p>
    <w:p w:rsidR="00E732EE" w:rsidRPr="002354AF" w:rsidRDefault="00E732EE" w:rsidP="00E732EE">
      <w:pPr>
        <w:pStyle w:val="NoSpacing"/>
        <w:ind w:left="720"/>
        <w:rPr>
          <w:rFonts w:ascii="Arial" w:hAnsi="Arial" w:cs="Arial"/>
        </w:rPr>
      </w:pPr>
    </w:p>
    <w:p w:rsidR="00E732EE" w:rsidRDefault="00E732EE" w:rsidP="00E732EE">
      <w:pPr>
        <w:pStyle w:val="NoSpacing"/>
        <w:ind w:left="720"/>
        <w:rPr>
          <w:rFonts w:ascii="Arial" w:hAnsi="Arial" w:cs="Arial"/>
        </w:rPr>
      </w:pPr>
    </w:p>
    <w:p w:rsidR="002354AF" w:rsidRPr="002354AF" w:rsidRDefault="002354AF" w:rsidP="00E732EE">
      <w:pPr>
        <w:pStyle w:val="NoSpacing"/>
        <w:ind w:left="720"/>
        <w:rPr>
          <w:rFonts w:ascii="Arial" w:hAnsi="Arial" w:cs="Arial"/>
        </w:rPr>
      </w:pPr>
    </w:p>
    <w:p w:rsidR="00E732EE" w:rsidRPr="002354AF" w:rsidRDefault="00E732EE" w:rsidP="00E732EE">
      <w:pPr>
        <w:pStyle w:val="NoSpacing"/>
        <w:ind w:left="720"/>
        <w:rPr>
          <w:rFonts w:ascii="Arial" w:hAnsi="Arial" w:cs="Arial"/>
          <w:iCs/>
        </w:rPr>
      </w:pPr>
    </w:p>
    <w:p w:rsidR="00E732EE" w:rsidRPr="002354AF" w:rsidRDefault="00E732EE" w:rsidP="00E732EE">
      <w:pPr>
        <w:pStyle w:val="NoSpacing"/>
        <w:numPr>
          <w:ilvl w:val="0"/>
          <w:numId w:val="35"/>
        </w:numPr>
        <w:rPr>
          <w:rFonts w:ascii="Arial" w:hAnsi="Arial" w:cs="Arial"/>
          <w:iCs/>
        </w:rPr>
      </w:pPr>
      <w:r w:rsidRPr="002354AF">
        <w:rPr>
          <w:rFonts w:ascii="Arial" w:hAnsi="Arial" w:cs="Arial"/>
          <w:iCs/>
        </w:rPr>
        <w:t>What is the trend you observed between concentration and absorbance?</w:t>
      </w:r>
    </w:p>
    <w:p w:rsidR="00E732EE" w:rsidRPr="002354AF" w:rsidRDefault="00E732EE" w:rsidP="00E732EE">
      <w:pPr>
        <w:pStyle w:val="NoSpacing"/>
        <w:ind w:left="720"/>
        <w:rPr>
          <w:rFonts w:ascii="Arial" w:hAnsi="Arial" w:cs="Arial"/>
          <w:iCs/>
        </w:rPr>
      </w:pPr>
    </w:p>
    <w:p w:rsidR="00E732EE" w:rsidRDefault="00E732EE" w:rsidP="00E732EE">
      <w:pPr>
        <w:pStyle w:val="NoSpacing"/>
        <w:ind w:left="720"/>
        <w:rPr>
          <w:rFonts w:ascii="Arial" w:hAnsi="Arial" w:cs="Arial"/>
          <w:iCs/>
        </w:rPr>
      </w:pPr>
    </w:p>
    <w:p w:rsidR="002354AF" w:rsidRPr="002354AF" w:rsidRDefault="002354AF" w:rsidP="00E732EE">
      <w:pPr>
        <w:pStyle w:val="NoSpacing"/>
        <w:ind w:left="720"/>
        <w:rPr>
          <w:rFonts w:ascii="Arial" w:hAnsi="Arial" w:cs="Arial"/>
          <w:iCs/>
        </w:rPr>
      </w:pPr>
    </w:p>
    <w:p w:rsidR="00E732EE" w:rsidRPr="002354AF" w:rsidRDefault="00E732EE" w:rsidP="00E732EE">
      <w:pPr>
        <w:pStyle w:val="NoSpacing"/>
        <w:ind w:left="720"/>
        <w:rPr>
          <w:rFonts w:ascii="Arial" w:hAnsi="Arial" w:cs="Arial"/>
          <w:iCs/>
        </w:rPr>
      </w:pPr>
    </w:p>
    <w:p w:rsidR="00E732EE" w:rsidRPr="002354AF" w:rsidRDefault="00496761" w:rsidP="00E732EE">
      <w:pPr>
        <w:pStyle w:val="NoSpacing"/>
        <w:numPr>
          <w:ilvl w:val="0"/>
          <w:numId w:val="35"/>
        </w:numPr>
        <w:rPr>
          <w:rFonts w:ascii="Arial" w:hAnsi="Arial" w:cs="Arial"/>
          <w:iCs/>
        </w:rPr>
      </w:pPr>
      <w:r w:rsidRPr="002354AF">
        <w:rPr>
          <w:rFonts w:ascii="Arial" w:hAnsi="Arial" w:cs="Arial"/>
          <w:iCs/>
          <w:noProof/>
        </w:rPr>
        <w:drawing>
          <wp:anchor distT="0" distB="0" distL="114300" distR="114300" simplePos="0" relativeHeight="251717632" behindDoc="1" locked="0" layoutInCell="1" allowOverlap="1" wp14:anchorId="297AE2BC" wp14:editId="6A590D2D">
            <wp:simplePos x="0" y="0"/>
            <wp:positionH relativeFrom="column">
              <wp:posOffset>5721985</wp:posOffset>
            </wp:positionH>
            <wp:positionV relativeFrom="paragraph">
              <wp:posOffset>365760</wp:posOffset>
            </wp:positionV>
            <wp:extent cx="1033145" cy="1083945"/>
            <wp:effectExtent l="19050" t="0" r="0" b="0"/>
            <wp:wrapTight wrapText="bothSides">
              <wp:wrapPolygon edited="0">
                <wp:start x="-398" y="0"/>
                <wp:lineTo x="-398" y="21258"/>
                <wp:lineTo x="21507" y="21258"/>
                <wp:lineTo x="21507" y="0"/>
                <wp:lineTo x="-398" y="0"/>
              </wp:wrapPolygon>
            </wp:wrapTight>
            <wp:docPr id="9" name="il_fi" descr="http://cdn2.hark.com/images/000/003/249/3249/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2.hark.com/images/000/003/249/3249/original.jpg"/>
                    <pic:cNvPicPr>
                      <a:picLocks noChangeAspect="1" noChangeArrowheads="1"/>
                    </pic:cNvPicPr>
                  </pic:nvPicPr>
                  <pic:blipFill>
                    <a:blip r:embed="rId14" cstate="print"/>
                    <a:srcRect/>
                    <a:stretch>
                      <a:fillRect/>
                    </a:stretch>
                  </pic:blipFill>
                  <pic:spPr bwMode="auto">
                    <a:xfrm>
                      <a:off x="0" y="0"/>
                      <a:ext cx="1033145" cy="1083945"/>
                    </a:xfrm>
                    <a:prstGeom prst="rect">
                      <a:avLst/>
                    </a:prstGeom>
                    <a:noFill/>
                    <a:ln w="9525">
                      <a:noFill/>
                      <a:miter lim="800000"/>
                      <a:headEnd/>
                      <a:tailEnd/>
                    </a:ln>
                  </pic:spPr>
                </pic:pic>
              </a:graphicData>
            </a:graphic>
          </wp:anchor>
        </w:drawing>
      </w:r>
      <w:r w:rsidR="00F57130" w:rsidRPr="002354AF">
        <w:rPr>
          <w:rFonts w:ascii="Arial" w:hAnsi="Arial" w:cs="Arial"/>
          <w:iCs/>
        </w:rPr>
        <w:t xml:space="preserve">Imagine that you like your </w:t>
      </w:r>
      <w:proofErr w:type="spellStart"/>
      <w:r w:rsidR="00F57130" w:rsidRPr="002354AF">
        <w:rPr>
          <w:rFonts w:ascii="Arial" w:hAnsi="Arial" w:cs="Arial"/>
          <w:iCs/>
        </w:rPr>
        <w:t>Kool-aid</w:t>
      </w:r>
      <w:proofErr w:type="spellEnd"/>
      <w:r w:rsidR="00F57130" w:rsidRPr="002354AF">
        <w:rPr>
          <w:rFonts w:ascii="Arial" w:hAnsi="Arial" w:cs="Arial"/>
          <w:iCs/>
        </w:rPr>
        <w:t xml:space="preserve"> to b</w:t>
      </w:r>
      <w:r w:rsidR="00144AEF" w:rsidRPr="002354AF">
        <w:rPr>
          <w:rFonts w:ascii="Arial" w:hAnsi="Arial" w:cs="Arial"/>
          <w:iCs/>
        </w:rPr>
        <w:t xml:space="preserve">e 50% sweeter than the “ideal” </w:t>
      </w:r>
      <w:proofErr w:type="spellStart"/>
      <w:r w:rsidR="00144AEF" w:rsidRPr="002354AF">
        <w:rPr>
          <w:rFonts w:ascii="Arial" w:hAnsi="Arial" w:cs="Arial"/>
          <w:iCs/>
        </w:rPr>
        <w:t>K</w:t>
      </w:r>
      <w:r w:rsidR="00F57130" w:rsidRPr="002354AF">
        <w:rPr>
          <w:rFonts w:ascii="Arial" w:hAnsi="Arial" w:cs="Arial"/>
          <w:iCs/>
        </w:rPr>
        <w:t>ool</w:t>
      </w:r>
      <w:r w:rsidR="00144AEF" w:rsidRPr="002354AF">
        <w:rPr>
          <w:rFonts w:ascii="Arial" w:hAnsi="Arial" w:cs="Arial"/>
          <w:iCs/>
        </w:rPr>
        <w:t>-aid</w:t>
      </w:r>
      <w:proofErr w:type="spellEnd"/>
      <w:r w:rsidR="00144AEF" w:rsidRPr="002354AF">
        <w:rPr>
          <w:rFonts w:ascii="Arial" w:hAnsi="Arial" w:cs="Arial"/>
          <w:iCs/>
        </w:rPr>
        <w:t xml:space="preserve">.  How could you make this </w:t>
      </w:r>
      <w:proofErr w:type="spellStart"/>
      <w:r w:rsidR="00144AEF" w:rsidRPr="002354AF">
        <w:rPr>
          <w:rFonts w:ascii="Arial" w:hAnsi="Arial" w:cs="Arial"/>
          <w:iCs/>
        </w:rPr>
        <w:t>K</w:t>
      </w:r>
      <w:r w:rsidR="00F57130" w:rsidRPr="002354AF">
        <w:rPr>
          <w:rFonts w:ascii="Arial" w:hAnsi="Arial" w:cs="Arial"/>
          <w:iCs/>
        </w:rPr>
        <w:t>ool-aid</w:t>
      </w:r>
      <w:proofErr w:type="spellEnd"/>
      <w:r w:rsidR="00F57130" w:rsidRPr="002354AF">
        <w:rPr>
          <w:rFonts w:ascii="Arial" w:hAnsi="Arial" w:cs="Arial"/>
          <w:iCs/>
        </w:rPr>
        <w:t xml:space="preserve"> from the stock</w:t>
      </w:r>
      <w:r w:rsidR="00144AEF" w:rsidRPr="002354AF">
        <w:rPr>
          <w:rFonts w:ascii="Arial" w:hAnsi="Arial" w:cs="Arial"/>
          <w:iCs/>
        </w:rPr>
        <w:t>?</w:t>
      </w:r>
      <w:r w:rsidR="00F57130" w:rsidRPr="002354AF">
        <w:rPr>
          <w:rFonts w:ascii="Arial" w:hAnsi="Arial" w:cs="Arial"/>
          <w:iCs/>
        </w:rPr>
        <w:t xml:space="preserve">  (Show your work</w:t>
      </w:r>
      <w:r w:rsidR="00E01D42" w:rsidRPr="002354AF">
        <w:rPr>
          <w:rFonts w:ascii="Arial" w:hAnsi="Arial" w:cs="Arial"/>
          <w:iCs/>
        </w:rPr>
        <w:t>)</w:t>
      </w:r>
    </w:p>
    <w:p w:rsidR="00E732EE" w:rsidRPr="002354AF" w:rsidRDefault="00E732EE" w:rsidP="00E732EE">
      <w:pPr>
        <w:pStyle w:val="NoSpacing"/>
        <w:ind w:left="720"/>
        <w:rPr>
          <w:rFonts w:ascii="Arial" w:hAnsi="Arial" w:cs="Arial"/>
          <w:iCs/>
        </w:rPr>
      </w:pPr>
    </w:p>
    <w:p w:rsidR="00E732EE" w:rsidRPr="002354AF" w:rsidRDefault="00E732EE" w:rsidP="00E732EE">
      <w:pPr>
        <w:pStyle w:val="NoSpacing"/>
        <w:ind w:left="720"/>
        <w:rPr>
          <w:rFonts w:ascii="Arial" w:hAnsi="Arial" w:cs="Arial"/>
          <w:iCs/>
        </w:rPr>
      </w:pPr>
    </w:p>
    <w:p w:rsidR="00E732EE" w:rsidRPr="002354AF" w:rsidRDefault="00E732EE" w:rsidP="00E732EE">
      <w:pPr>
        <w:pStyle w:val="NoSpacing"/>
        <w:ind w:left="720"/>
        <w:rPr>
          <w:rFonts w:ascii="Arial" w:hAnsi="Arial" w:cs="Arial"/>
          <w:iCs/>
        </w:rPr>
      </w:pPr>
    </w:p>
    <w:p w:rsidR="00E732EE" w:rsidRPr="002354AF" w:rsidRDefault="00E732EE" w:rsidP="00E732EE">
      <w:pPr>
        <w:pStyle w:val="NoSpacing"/>
        <w:ind w:left="720"/>
        <w:rPr>
          <w:rFonts w:ascii="Arial" w:hAnsi="Arial" w:cs="Arial"/>
          <w:iCs/>
        </w:rPr>
      </w:pPr>
    </w:p>
    <w:p w:rsidR="00E732EE" w:rsidRPr="002354AF" w:rsidRDefault="00E732EE" w:rsidP="00E732EE">
      <w:pPr>
        <w:pStyle w:val="NoSpacing"/>
        <w:ind w:left="720"/>
        <w:rPr>
          <w:rFonts w:ascii="Arial" w:hAnsi="Arial" w:cs="Arial"/>
          <w:iCs/>
        </w:rPr>
      </w:pPr>
    </w:p>
    <w:p w:rsidR="00E732EE" w:rsidRPr="002354AF" w:rsidRDefault="00E732EE" w:rsidP="00E732EE">
      <w:pPr>
        <w:pStyle w:val="NoSpacing"/>
        <w:ind w:left="720"/>
        <w:rPr>
          <w:rFonts w:ascii="Arial" w:hAnsi="Arial" w:cs="Arial"/>
          <w:iCs/>
        </w:rPr>
      </w:pPr>
    </w:p>
    <w:p w:rsidR="00E732EE" w:rsidRPr="002354AF" w:rsidRDefault="00E732EE" w:rsidP="00E732EE">
      <w:pPr>
        <w:pStyle w:val="NoSpacing"/>
        <w:ind w:left="720"/>
        <w:rPr>
          <w:rFonts w:ascii="Arial" w:hAnsi="Arial" w:cs="Arial"/>
          <w:iCs/>
        </w:rPr>
      </w:pPr>
    </w:p>
    <w:p w:rsidR="00E732EE" w:rsidRPr="002354AF" w:rsidRDefault="00E732EE" w:rsidP="00E732EE">
      <w:pPr>
        <w:pStyle w:val="NoSpacing"/>
        <w:ind w:left="720"/>
        <w:rPr>
          <w:rFonts w:ascii="Arial" w:hAnsi="Arial" w:cs="Arial"/>
          <w:iCs/>
        </w:rPr>
      </w:pPr>
    </w:p>
    <w:p w:rsidR="00E732EE" w:rsidRPr="002354AF" w:rsidRDefault="00E732EE" w:rsidP="00E732EE">
      <w:pPr>
        <w:pStyle w:val="NoSpacing"/>
        <w:ind w:left="720"/>
        <w:rPr>
          <w:rFonts w:ascii="Arial" w:hAnsi="Arial" w:cs="Arial"/>
          <w:iCs/>
        </w:rPr>
      </w:pPr>
    </w:p>
    <w:p w:rsidR="00E732EE" w:rsidRPr="002354AF" w:rsidRDefault="00E732EE" w:rsidP="00E732EE">
      <w:pPr>
        <w:pStyle w:val="NoSpacing"/>
        <w:ind w:left="720"/>
        <w:rPr>
          <w:rFonts w:ascii="Arial" w:hAnsi="Arial" w:cs="Arial"/>
          <w:iCs/>
        </w:rPr>
      </w:pPr>
    </w:p>
    <w:p w:rsidR="00C77F9B" w:rsidRPr="002354AF" w:rsidRDefault="00F57130" w:rsidP="00E732EE">
      <w:pPr>
        <w:pStyle w:val="NoSpacing"/>
        <w:numPr>
          <w:ilvl w:val="0"/>
          <w:numId w:val="35"/>
        </w:numPr>
        <w:rPr>
          <w:rFonts w:ascii="Arial" w:hAnsi="Arial" w:cs="Arial"/>
          <w:iCs/>
        </w:rPr>
      </w:pPr>
      <w:r w:rsidRPr="002354AF">
        <w:rPr>
          <w:rFonts w:ascii="Arial" w:hAnsi="Arial" w:cs="Arial"/>
          <w:iCs/>
        </w:rPr>
        <w:t xml:space="preserve">In each experiment, you have changed your Molarity by adding water.  What would happen to the Molarity of a solution if you </w:t>
      </w:r>
      <w:r w:rsidRPr="002354AF">
        <w:rPr>
          <w:rFonts w:ascii="Arial" w:hAnsi="Arial" w:cs="Arial"/>
          <w:b/>
          <w:iCs/>
        </w:rPr>
        <w:t>boiled off</w:t>
      </w:r>
      <w:r w:rsidRPr="002354AF">
        <w:rPr>
          <w:rFonts w:ascii="Arial" w:hAnsi="Arial" w:cs="Arial"/>
          <w:iCs/>
        </w:rPr>
        <w:t xml:space="preserve"> some of the water?</w:t>
      </w:r>
      <w:r w:rsidR="00496761" w:rsidRPr="002354AF">
        <w:rPr>
          <w:rFonts w:ascii="Arial" w:hAnsi="Arial" w:cs="Arial"/>
          <w:sz w:val="20"/>
          <w:szCs w:val="20"/>
        </w:rPr>
        <w:t xml:space="preserve"> </w:t>
      </w:r>
    </w:p>
    <w:sectPr w:rsidR="00C77F9B" w:rsidRPr="002354AF" w:rsidSect="00E01D42">
      <w:footerReference w:type="default" r:id="rId15"/>
      <w:headerReference w:type="first" r:id="rId16"/>
      <w:footerReference w:type="first" r:id="rId17"/>
      <w:type w:val="continuous"/>
      <w:pgSz w:w="12240" w:h="15840"/>
      <w:pgMar w:top="720" w:right="720" w:bottom="720" w:left="864"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F4" w:rsidRDefault="000357F4" w:rsidP="00BC7FC0">
      <w:r>
        <w:separator/>
      </w:r>
    </w:p>
  </w:endnote>
  <w:endnote w:type="continuationSeparator" w:id="0">
    <w:p w:rsidR="000357F4" w:rsidRDefault="000357F4" w:rsidP="00BC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77034"/>
      <w:docPartObj>
        <w:docPartGallery w:val="Page Numbers (Bottom of Page)"/>
        <w:docPartUnique/>
      </w:docPartObj>
    </w:sdtPr>
    <w:sdtEndPr/>
    <w:sdtContent>
      <w:sdt>
        <w:sdtPr>
          <w:id w:val="129277035"/>
          <w:docPartObj>
            <w:docPartGallery w:val="Page Numbers (Top of Page)"/>
            <w:docPartUnique/>
          </w:docPartObj>
        </w:sdtPr>
        <w:sdtEndPr/>
        <w:sdtContent>
          <w:p w:rsidR="005E3F6C" w:rsidRDefault="005E3F6C" w:rsidP="0024734C">
            <w:pPr>
              <w:pStyle w:val="Footer"/>
              <w:jc w:val="center"/>
            </w:pPr>
            <w:r w:rsidRPr="003137E2">
              <w:rPr>
                <w:rFonts w:asciiTheme="minorHAnsi" w:hAnsiTheme="minorHAnsi"/>
              </w:rPr>
              <w:t xml:space="preserve">Page </w:t>
            </w:r>
            <w:r w:rsidR="00BA52EF" w:rsidRPr="003137E2">
              <w:rPr>
                <w:rFonts w:asciiTheme="minorHAnsi" w:hAnsiTheme="minorHAnsi"/>
                <w:b/>
              </w:rPr>
              <w:fldChar w:fldCharType="begin"/>
            </w:r>
            <w:r w:rsidRPr="003137E2">
              <w:rPr>
                <w:rFonts w:asciiTheme="minorHAnsi" w:hAnsiTheme="minorHAnsi"/>
                <w:b/>
              </w:rPr>
              <w:instrText xml:space="preserve"> PAGE </w:instrText>
            </w:r>
            <w:r w:rsidR="00BA52EF" w:rsidRPr="003137E2">
              <w:rPr>
                <w:rFonts w:asciiTheme="minorHAnsi" w:hAnsiTheme="minorHAnsi"/>
                <w:b/>
              </w:rPr>
              <w:fldChar w:fldCharType="separate"/>
            </w:r>
            <w:r w:rsidR="00D81EB3">
              <w:rPr>
                <w:rFonts w:asciiTheme="minorHAnsi" w:hAnsiTheme="minorHAnsi"/>
                <w:b/>
                <w:noProof/>
              </w:rPr>
              <w:t>4</w:t>
            </w:r>
            <w:r w:rsidR="00BA52EF" w:rsidRPr="003137E2">
              <w:rPr>
                <w:rFonts w:asciiTheme="minorHAnsi" w:hAnsiTheme="minorHAnsi"/>
                <w:b/>
              </w:rPr>
              <w:fldChar w:fldCharType="end"/>
            </w:r>
            <w:r w:rsidRPr="003137E2">
              <w:rPr>
                <w:rFonts w:asciiTheme="minorHAnsi" w:hAnsiTheme="minorHAnsi"/>
              </w:rPr>
              <w:t xml:space="preserve"> of </w:t>
            </w:r>
            <w:r w:rsidR="00BA52EF" w:rsidRPr="003137E2">
              <w:rPr>
                <w:rFonts w:asciiTheme="minorHAnsi" w:hAnsiTheme="minorHAnsi"/>
                <w:b/>
              </w:rPr>
              <w:fldChar w:fldCharType="begin"/>
            </w:r>
            <w:r w:rsidRPr="003137E2">
              <w:rPr>
                <w:rFonts w:asciiTheme="minorHAnsi" w:hAnsiTheme="minorHAnsi"/>
                <w:b/>
              </w:rPr>
              <w:instrText xml:space="preserve"> NUMPAGES  </w:instrText>
            </w:r>
            <w:r w:rsidR="00BA52EF" w:rsidRPr="003137E2">
              <w:rPr>
                <w:rFonts w:asciiTheme="minorHAnsi" w:hAnsiTheme="minorHAnsi"/>
                <w:b/>
              </w:rPr>
              <w:fldChar w:fldCharType="separate"/>
            </w:r>
            <w:r w:rsidR="00D81EB3">
              <w:rPr>
                <w:rFonts w:asciiTheme="minorHAnsi" w:hAnsiTheme="minorHAnsi"/>
                <w:b/>
                <w:noProof/>
              </w:rPr>
              <w:t>4</w:t>
            </w:r>
            <w:r w:rsidR="00BA52EF" w:rsidRPr="003137E2">
              <w:rPr>
                <w:rFonts w:asciiTheme="minorHAnsi" w:hAnsiTheme="minorHAnsi"/>
                <w:b/>
              </w:rPr>
              <w:fldChar w:fldCharType="end"/>
            </w:r>
          </w:p>
        </w:sdtContent>
      </w:sdt>
    </w:sdtContent>
  </w:sdt>
  <w:p w:rsidR="005E3F6C" w:rsidRDefault="005E3F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585"/>
      <w:docPartObj>
        <w:docPartGallery w:val="Page Numbers (Bottom of Page)"/>
        <w:docPartUnique/>
      </w:docPartObj>
    </w:sdtPr>
    <w:sdtEndPr/>
    <w:sdtContent>
      <w:sdt>
        <w:sdtPr>
          <w:id w:val="11727586"/>
          <w:docPartObj>
            <w:docPartGallery w:val="Page Numbers (Top of Page)"/>
            <w:docPartUnique/>
          </w:docPartObj>
        </w:sdtPr>
        <w:sdtEndPr/>
        <w:sdtContent>
          <w:p w:rsidR="005E3F6C" w:rsidRDefault="005E3F6C" w:rsidP="0024734C">
            <w:pPr>
              <w:pStyle w:val="Footer"/>
              <w:jc w:val="center"/>
            </w:pPr>
            <w:r w:rsidRPr="003137E2">
              <w:rPr>
                <w:rFonts w:asciiTheme="minorHAnsi" w:hAnsiTheme="minorHAnsi"/>
              </w:rPr>
              <w:t xml:space="preserve">Page </w:t>
            </w:r>
            <w:r w:rsidR="00BA52EF" w:rsidRPr="003137E2">
              <w:rPr>
                <w:rFonts w:asciiTheme="minorHAnsi" w:hAnsiTheme="minorHAnsi"/>
                <w:b/>
              </w:rPr>
              <w:fldChar w:fldCharType="begin"/>
            </w:r>
            <w:r w:rsidRPr="003137E2">
              <w:rPr>
                <w:rFonts w:asciiTheme="minorHAnsi" w:hAnsiTheme="minorHAnsi"/>
                <w:b/>
              </w:rPr>
              <w:instrText xml:space="preserve"> PAGE </w:instrText>
            </w:r>
            <w:r w:rsidR="00BA52EF" w:rsidRPr="003137E2">
              <w:rPr>
                <w:rFonts w:asciiTheme="minorHAnsi" w:hAnsiTheme="minorHAnsi"/>
                <w:b/>
              </w:rPr>
              <w:fldChar w:fldCharType="separate"/>
            </w:r>
            <w:r w:rsidR="00D81EB3">
              <w:rPr>
                <w:rFonts w:asciiTheme="minorHAnsi" w:hAnsiTheme="minorHAnsi"/>
                <w:b/>
                <w:noProof/>
              </w:rPr>
              <w:t>1</w:t>
            </w:r>
            <w:r w:rsidR="00BA52EF" w:rsidRPr="003137E2">
              <w:rPr>
                <w:rFonts w:asciiTheme="minorHAnsi" w:hAnsiTheme="minorHAnsi"/>
                <w:b/>
              </w:rPr>
              <w:fldChar w:fldCharType="end"/>
            </w:r>
            <w:r w:rsidRPr="003137E2">
              <w:rPr>
                <w:rFonts w:asciiTheme="minorHAnsi" w:hAnsiTheme="minorHAnsi"/>
              </w:rPr>
              <w:t xml:space="preserve"> of </w:t>
            </w:r>
            <w:r w:rsidR="00BA52EF" w:rsidRPr="003137E2">
              <w:rPr>
                <w:rFonts w:asciiTheme="minorHAnsi" w:hAnsiTheme="minorHAnsi"/>
                <w:b/>
              </w:rPr>
              <w:fldChar w:fldCharType="begin"/>
            </w:r>
            <w:r w:rsidRPr="003137E2">
              <w:rPr>
                <w:rFonts w:asciiTheme="minorHAnsi" w:hAnsiTheme="minorHAnsi"/>
                <w:b/>
              </w:rPr>
              <w:instrText xml:space="preserve"> NUMPAGES  </w:instrText>
            </w:r>
            <w:r w:rsidR="00BA52EF" w:rsidRPr="003137E2">
              <w:rPr>
                <w:rFonts w:asciiTheme="minorHAnsi" w:hAnsiTheme="minorHAnsi"/>
                <w:b/>
              </w:rPr>
              <w:fldChar w:fldCharType="separate"/>
            </w:r>
            <w:r w:rsidR="00D81EB3">
              <w:rPr>
                <w:rFonts w:asciiTheme="minorHAnsi" w:hAnsiTheme="minorHAnsi"/>
                <w:b/>
                <w:noProof/>
              </w:rPr>
              <w:t>1</w:t>
            </w:r>
            <w:r w:rsidR="00BA52EF" w:rsidRPr="003137E2">
              <w:rPr>
                <w:rFonts w:asciiTheme="minorHAnsi" w:hAnsiTheme="minorHAnsi"/>
                <w:b/>
              </w:rPr>
              <w:fldChar w:fldCharType="end"/>
            </w:r>
          </w:p>
        </w:sdtContent>
      </w:sdt>
    </w:sdtContent>
  </w:sdt>
  <w:p w:rsidR="005E3F6C" w:rsidRDefault="005E3F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F4" w:rsidRDefault="000357F4" w:rsidP="00BC7FC0">
      <w:r>
        <w:separator/>
      </w:r>
    </w:p>
  </w:footnote>
  <w:footnote w:type="continuationSeparator" w:id="0">
    <w:p w:rsidR="000357F4" w:rsidRDefault="000357F4" w:rsidP="00BC7F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73" w:rsidRPr="000C3F73" w:rsidRDefault="005E3F6C" w:rsidP="000C3F73">
    <w:pPr>
      <w:pStyle w:val="Header"/>
      <w:rPr>
        <w:rFonts w:ascii="Comic Sans MS" w:hAnsi="Comic Sans MS"/>
        <w:sz w:val="22"/>
        <w:szCs w:val="22"/>
      </w:rPr>
    </w:pPr>
    <w:r w:rsidRPr="000C3F73">
      <w:rPr>
        <w:rFonts w:ascii="Comic Sans MS" w:hAnsi="Comic Sans MS"/>
        <w:sz w:val="22"/>
        <w:szCs w:val="22"/>
      </w:rPr>
      <w:t>N</w:t>
    </w:r>
    <w:r w:rsidR="000C3F73" w:rsidRPr="000C3F73">
      <w:rPr>
        <w:rFonts w:ascii="Comic Sans MS" w:hAnsi="Comic Sans MS"/>
        <w:sz w:val="22"/>
        <w:szCs w:val="22"/>
      </w:rPr>
      <w:t>ame:  ________________________</w:t>
    </w:r>
    <w:r w:rsidR="000C3F73" w:rsidRPr="000C3F73">
      <w:rPr>
        <w:rFonts w:ascii="Comic Sans MS" w:hAnsi="Comic Sans MS"/>
        <w:sz w:val="22"/>
        <w:szCs w:val="22"/>
      </w:rPr>
      <w:tab/>
      <w:t>Hour: ________</w:t>
    </w:r>
  </w:p>
  <w:p w:rsidR="005E3F6C" w:rsidRPr="000C3F73" w:rsidRDefault="005E3F6C" w:rsidP="0024734C">
    <w:pPr>
      <w:pStyle w:val="Header"/>
      <w:jc w:val="both"/>
      <w:rPr>
        <w:rFonts w:ascii="Comic Sans MS" w:hAnsi="Comic Sans MS"/>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C8E"/>
    <w:multiLevelType w:val="hybridMultilevel"/>
    <w:tmpl w:val="988CAD64"/>
    <w:lvl w:ilvl="0" w:tplc="53AC6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7780C"/>
    <w:multiLevelType w:val="hybridMultilevel"/>
    <w:tmpl w:val="2A767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31781"/>
    <w:multiLevelType w:val="hybridMultilevel"/>
    <w:tmpl w:val="B9F21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C1CEA"/>
    <w:multiLevelType w:val="hybridMultilevel"/>
    <w:tmpl w:val="88D00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618E1"/>
    <w:multiLevelType w:val="hybridMultilevel"/>
    <w:tmpl w:val="7F66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F2DA5"/>
    <w:multiLevelType w:val="hybridMultilevel"/>
    <w:tmpl w:val="E0663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30D57"/>
    <w:multiLevelType w:val="hybridMultilevel"/>
    <w:tmpl w:val="90E8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03D42"/>
    <w:multiLevelType w:val="hybridMultilevel"/>
    <w:tmpl w:val="96BC2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456A3F"/>
    <w:multiLevelType w:val="hybridMultilevel"/>
    <w:tmpl w:val="CD2A75CC"/>
    <w:lvl w:ilvl="0" w:tplc="F552E4C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45327"/>
    <w:multiLevelType w:val="hybridMultilevel"/>
    <w:tmpl w:val="EDBA7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426DC"/>
    <w:multiLevelType w:val="hybridMultilevel"/>
    <w:tmpl w:val="CF86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77E06"/>
    <w:multiLevelType w:val="hybridMultilevel"/>
    <w:tmpl w:val="854C2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204C18"/>
    <w:multiLevelType w:val="hybridMultilevel"/>
    <w:tmpl w:val="34CCD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4851D8"/>
    <w:multiLevelType w:val="hybridMultilevel"/>
    <w:tmpl w:val="FEACAD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71B30"/>
    <w:multiLevelType w:val="hybridMultilevel"/>
    <w:tmpl w:val="3C60B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D6403"/>
    <w:multiLevelType w:val="hybridMultilevel"/>
    <w:tmpl w:val="7BE44130"/>
    <w:lvl w:ilvl="0" w:tplc="28162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355B39"/>
    <w:multiLevelType w:val="hybridMultilevel"/>
    <w:tmpl w:val="54AC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16C63"/>
    <w:multiLevelType w:val="hybridMultilevel"/>
    <w:tmpl w:val="C854F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86823"/>
    <w:multiLevelType w:val="hybridMultilevel"/>
    <w:tmpl w:val="2B047C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60DBE"/>
    <w:multiLevelType w:val="hybridMultilevel"/>
    <w:tmpl w:val="FA681E2A"/>
    <w:lvl w:ilvl="0" w:tplc="2AF68FEC">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2C7B31"/>
    <w:multiLevelType w:val="hybridMultilevel"/>
    <w:tmpl w:val="365AACE8"/>
    <w:lvl w:ilvl="0" w:tplc="6F385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8A6D18"/>
    <w:multiLevelType w:val="hybridMultilevel"/>
    <w:tmpl w:val="3C60B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A96EC3"/>
    <w:multiLevelType w:val="hybridMultilevel"/>
    <w:tmpl w:val="34CCD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620B7"/>
    <w:multiLevelType w:val="hybridMultilevel"/>
    <w:tmpl w:val="366E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213528"/>
    <w:multiLevelType w:val="hybridMultilevel"/>
    <w:tmpl w:val="A98E5514"/>
    <w:lvl w:ilvl="0" w:tplc="E7F08E96">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E71E7F"/>
    <w:multiLevelType w:val="hybridMultilevel"/>
    <w:tmpl w:val="B284FF7A"/>
    <w:lvl w:ilvl="0" w:tplc="5E402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D11A57"/>
    <w:multiLevelType w:val="hybridMultilevel"/>
    <w:tmpl w:val="57F8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955F79"/>
    <w:multiLevelType w:val="hybridMultilevel"/>
    <w:tmpl w:val="3A4A7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3216B2A"/>
    <w:multiLevelType w:val="hybridMultilevel"/>
    <w:tmpl w:val="AEBE5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67A596D"/>
    <w:multiLevelType w:val="hybridMultilevel"/>
    <w:tmpl w:val="B9F21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9F6CC1"/>
    <w:multiLevelType w:val="hybridMultilevel"/>
    <w:tmpl w:val="C5803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02207"/>
    <w:multiLevelType w:val="hybridMultilevel"/>
    <w:tmpl w:val="84763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813DF0"/>
    <w:multiLevelType w:val="hybridMultilevel"/>
    <w:tmpl w:val="6CA44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A2D8F"/>
    <w:multiLevelType w:val="hybridMultilevel"/>
    <w:tmpl w:val="47F4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98734A"/>
    <w:multiLevelType w:val="hybridMultilevel"/>
    <w:tmpl w:val="48D2F6B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F5886"/>
    <w:multiLevelType w:val="hybridMultilevel"/>
    <w:tmpl w:val="34CCD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447ED7"/>
    <w:multiLevelType w:val="hybridMultilevel"/>
    <w:tmpl w:val="8E18A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B92501"/>
    <w:multiLevelType w:val="hybridMultilevel"/>
    <w:tmpl w:val="25EC3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70095"/>
    <w:multiLevelType w:val="hybridMultilevel"/>
    <w:tmpl w:val="E506BE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DE4CBA"/>
    <w:multiLevelType w:val="hybridMultilevel"/>
    <w:tmpl w:val="DF2C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34"/>
  </w:num>
  <w:num w:numId="4">
    <w:abstractNumId w:val="35"/>
  </w:num>
  <w:num w:numId="5">
    <w:abstractNumId w:val="22"/>
  </w:num>
  <w:num w:numId="6">
    <w:abstractNumId w:val="18"/>
  </w:num>
  <w:num w:numId="7">
    <w:abstractNumId w:val="3"/>
  </w:num>
  <w:num w:numId="8">
    <w:abstractNumId w:val="5"/>
  </w:num>
  <w:num w:numId="9">
    <w:abstractNumId w:val="1"/>
  </w:num>
  <w:num w:numId="10">
    <w:abstractNumId w:val="13"/>
  </w:num>
  <w:num w:numId="11">
    <w:abstractNumId w:val="32"/>
  </w:num>
  <w:num w:numId="12">
    <w:abstractNumId w:val="17"/>
  </w:num>
  <w:num w:numId="13">
    <w:abstractNumId w:val="31"/>
  </w:num>
  <w:num w:numId="14">
    <w:abstractNumId w:val="11"/>
  </w:num>
  <w:num w:numId="15">
    <w:abstractNumId w:val="36"/>
  </w:num>
  <w:num w:numId="16">
    <w:abstractNumId w:val="38"/>
  </w:num>
  <w:num w:numId="17">
    <w:abstractNumId w:val="10"/>
  </w:num>
  <w:num w:numId="18">
    <w:abstractNumId w:val="15"/>
  </w:num>
  <w:num w:numId="19">
    <w:abstractNumId w:val="0"/>
  </w:num>
  <w:num w:numId="20">
    <w:abstractNumId w:val="26"/>
  </w:num>
  <w:num w:numId="21">
    <w:abstractNumId w:val="37"/>
  </w:num>
  <w:num w:numId="22">
    <w:abstractNumId w:val="21"/>
  </w:num>
  <w:num w:numId="23">
    <w:abstractNumId w:val="14"/>
  </w:num>
  <w:num w:numId="24">
    <w:abstractNumId w:val="30"/>
  </w:num>
  <w:num w:numId="25">
    <w:abstractNumId w:val="33"/>
  </w:num>
  <w:num w:numId="26">
    <w:abstractNumId w:val="39"/>
  </w:num>
  <w:num w:numId="27">
    <w:abstractNumId w:val="16"/>
  </w:num>
  <w:num w:numId="28">
    <w:abstractNumId w:val="27"/>
  </w:num>
  <w:num w:numId="29">
    <w:abstractNumId w:val="9"/>
  </w:num>
  <w:num w:numId="30">
    <w:abstractNumId w:val="4"/>
  </w:num>
  <w:num w:numId="31">
    <w:abstractNumId w:val="8"/>
  </w:num>
  <w:num w:numId="32">
    <w:abstractNumId w:val="19"/>
  </w:num>
  <w:num w:numId="33">
    <w:abstractNumId w:val="23"/>
  </w:num>
  <w:num w:numId="34">
    <w:abstractNumId w:val="25"/>
  </w:num>
  <w:num w:numId="35">
    <w:abstractNumId w:val="29"/>
  </w:num>
  <w:num w:numId="36">
    <w:abstractNumId w:val="20"/>
  </w:num>
  <w:num w:numId="37">
    <w:abstractNumId w:val="6"/>
  </w:num>
  <w:num w:numId="38">
    <w:abstractNumId w:val="28"/>
  </w:num>
  <w:num w:numId="39">
    <w:abstractNumId w:val="7"/>
  </w:num>
  <w:num w:numId="4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C0"/>
    <w:rsid w:val="000072FB"/>
    <w:rsid w:val="00007336"/>
    <w:rsid w:val="00007A31"/>
    <w:rsid w:val="00024166"/>
    <w:rsid w:val="00025ACE"/>
    <w:rsid w:val="00034B64"/>
    <w:rsid w:val="000357F4"/>
    <w:rsid w:val="000378D5"/>
    <w:rsid w:val="00037B70"/>
    <w:rsid w:val="0005065C"/>
    <w:rsid w:val="00065905"/>
    <w:rsid w:val="0006670F"/>
    <w:rsid w:val="0006783D"/>
    <w:rsid w:val="00073D95"/>
    <w:rsid w:val="000740F9"/>
    <w:rsid w:val="00075343"/>
    <w:rsid w:val="000777C7"/>
    <w:rsid w:val="00077AE7"/>
    <w:rsid w:val="00086257"/>
    <w:rsid w:val="00087145"/>
    <w:rsid w:val="00087608"/>
    <w:rsid w:val="000916D3"/>
    <w:rsid w:val="00096036"/>
    <w:rsid w:val="000A31D6"/>
    <w:rsid w:val="000A351E"/>
    <w:rsid w:val="000A3688"/>
    <w:rsid w:val="000B2611"/>
    <w:rsid w:val="000B306F"/>
    <w:rsid w:val="000C3F73"/>
    <w:rsid w:val="000C4BC1"/>
    <w:rsid w:val="000C62E7"/>
    <w:rsid w:val="000D243B"/>
    <w:rsid w:val="000D3C9D"/>
    <w:rsid w:val="000E1D3C"/>
    <w:rsid w:val="000F08AE"/>
    <w:rsid w:val="000F57B5"/>
    <w:rsid w:val="001215C9"/>
    <w:rsid w:val="0013337F"/>
    <w:rsid w:val="00144AEF"/>
    <w:rsid w:val="00145B1A"/>
    <w:rsid w:val="00150094"/>
    <w:rsid w:val="001579BB"/>
    <w:rsid w:val="00160BD9"/>
    <w:rsid w:val="00162529"/>
    <w:rsid w:val="00166FA1"/>
    <w:rsid w:val="001705F4"/>
    <w:rsid w:val="00170DB4"/>
    <w:rsid w:val="00171368"/>
    <w:rsid w:val="001740ED"/>
    <w:rsid w:val="00175393"/>
    <w:rsid w:val="00180A76"/>
    <w:rsid w:val="00185C2D"/>
    <w:rsid w:val="00191693"/>
    <w:rsid w:val="001A3E36"/>
    <w:rsid w:val="001B765C"/>
    <w:rsid w:val="001C16C6"/>
    <w:rsid w:val="001C17FE"/>
    <w:rsid w:val="001C1D83"/>
    <w:rsid w:val="001C3D86"/>
    <w:rsid w:val="001D0202"/>
    <w:rsid w:val="001E17EB"/>
    <w:rsid w:val="001E3B0D"/>
    <w:rsid w:val="001E542A"/>
    <w:rsid w:val="001F1ED6"/>
    <w:rsid w:val="00203DFE"/>
    <w:rsid w:val="00204699"/>
    <w:rsid w:val="00226F5C"/>
    <w:rsid w:val="00230A57"/>
    <w:rsid w:val="002329BF"/>
    <w:rsid w:val="00233431"/>
    <w:rsid w:val="002354AF"/>
    <w:rsid w:val="00236584"/>
    <w:rsid w:val="0024734C"/>
    <w:rsid w:val="00250355"/>
    <w:rsid w:val="00252DC0"/>
    <w:rsid w:val="002564DE"/>
    <w:rsid w:val="0025778B"/>
    <w:rsid w:val="002614E4"/>
    <w:rsid w:val="00264CB0"/>
    <w:rsid w:val="00274C65"/>
    <w:rsid w:val="00275206"/>
    <w:rsid w:val="00282449"/>
    <w:rsid w:val="00294896"/>
    <w:rsid w:val="002A22D6"/>
    <w:rsid w:val="002A6E22"/>
    <w:rsid w:val="002A77AD"/>
    <w:rsid w:val="002B0AD2"/>
    <w:rsid w:val="002B1D69"/>
    <w:rsid w:val="002B1DF0"/>
    <w:rsid w:val="002B30C0"/>
    <w:rsid w:val="002B7694"/>
    <w:rsid w:val="002C4DB7"/>
    <w:rsid w:val="002C7732"/>
    <w:rsid w:val="002F2468"/>
    <w:rsid w:val="002F7970"/>
    <w:rsid w:val="003046D9"/>
    <w:rsid w:val="003071B4"/>
    <w:rsid w:val="003137E2"/>
    <w:rsid w:val="00317693"/>
    <w:rsid w:val="00317984"/>
    <w:rsid w:val="00326651"/>
    <w:rsid w:val="003338A2"/>
    <w:rsid w:val="00334A4F"/>
    <w:rsid w:val="0034136D"/>
    <w:rsid w:val="00342426"/>
    <w:rsid w:val="003448F7"/>
    <w:rsid w:val="00347C02"/>
    <w:rsid w:val="003502F3"/>
    <w:rsid w:val="0035455D"/>
    <w:rsid w:val="00373D3C"/>
    <w:rsid w:val="00375DD3"/>
    <w:rsid w:val="00377791"/>
    <w:rsid w:val="00384BA8"/>
    <w:rsid w:val="003A3AD1"/>
    <w:rsid w:val="003A3E80"/>
    <w:rsid w:val="003A5187"/>
    <w:rsid w:val="003B0F42"/>
    <w:rsid w:val="003B2548"/>
    <w:rsid w:val="003B53D1"/>
    <w:rsid w:val="003C3E3D"/>
    <w:rsid w:val="003D026A"/>
    <w:rsid w:val="003D24D7"/>
    <w:rsid w:val="003D314F"/>
    <w:rsid w:val="003D6382"/>
    <w:rsid w:val="003F0B8B"/>
    <w:rsid w:val="003F2E42"/>
    <w:rsid w:val="003F7A5A"/>
    <w:rsid w:val="003F7D0A"/>
    <w:rsid w:val="003F7EB3"/>
    <w:rsid w:val="00406C4E"/>
    <w:rsid w:val="00407C46"/>
    <w:rsid w:val="004163B5"/>
    <w:rsid w:val="00417B23"/>
    <w:rsid w:val="00417DBB"/>
    <w:rsid w:val="00425D6A"/>
    <w:rsid w:val="00430E6D"/>
    <w:rsid w:val="00431B94"/>
    <w:rsid w:val="00432C10"/>
    <w:rsid w:val="00444684"/>
    <w:rsid w:val="00445E64"/>
    <w:rsid w:val="00445EE9"/>
    <w:rsid w:val="00447FB8"/>
    <w:rsid w:val="004506CE"/>
    <w:rsid w:val="004508BC"/>
    <w:rsid w:val="00455433"/>
    <w:rsid w:val="00462006"/>
    <w:rsid w:val="0046401D"/>
    <w:rsid w:val="00465958"/>
    <w:rsid w:val="00481399"/>
    <w:rsid w:val="0048398E"/>
    <w:rsid w:val="00485DD2"/>
    <w:rsid w:val="00485E50"/>
    <w:rsid w:val="00496761"/>
    <w:rsid w:val="00496B4C"/>
    <w:rsid w:val="004B6AAD"/>
    <w:rsid w:val="004C4C7F"/>
    <w:rsid w:val="004C79DC"/>
    <w:rsid w:val="004D4754"/>
    <w:rsid w:val="004D7511"/>
    <w:rsid w:val="004D7A7E"/>
    <w:rsid w:val="004E126A"/>
    <w:rsid w:val="004E227E"/>
    <w:rsid w:val="004F2DF2"/>
    <w:rsid w:val="004F76D1"/>
    <w:rsid w:val="00505AE7"/>
    <w:rsid w:val="00507741"/>
    <w:rsid w:val="00512E18"/>
    <w:rsid w:val="00517716"/>
    <w:rsid w:val="00520577"/>
    <w:rsid w:val="0052546C"/>
    <w:rsid w:val="00530155"/>
    <w:rsid w:val="005306E8"/>
    <w:rsid w:val="00534F76"/>
    <w:rsid w:val="00535B8C"/>
    <w:rsid w:val="00541941"/>
    <w:rsid w:val="00547661"/>
    <w:rsid w:val="005532CA"/>
    <w:rsid w:val="00557372"/>
    <w:rsid w:val="00557E2A"/>
    <w:rsid w:val="005610E9"/>
    <w:rsid w:val="005645B2"/>
    <w:rsid w:val="00574E89"/>
    <w:rsid w:val="00583B20"/>
    <w:rsid w:val="00592D55"/>
    <w:rsid w:val="005A4BDE"/>
    <w:rsid w:val="005A7CF5"/>
    <w:rsid w:val="005C1FDD"/>
    <w:rsid w:val="005C2B67"/>
    <w:rsid w:val="005D5D63"/>
    <w:rsid w:val="005D643D"/>
    <w:rsid w:val="005D6E49"/>
    <w:rsid w:val="005E0412"/>
    <w:rsid w:val="005E2B87"/>
    <w:rsid w:val="005E3F6C"/>
    <w:rsid w:val="005E4D72"/>
    <w:rsid w:val="005E5535"/>
    <w:rsid w:val="005F381D"/>
    <w:rsid w:val="005F50A5"/>
    <w:rsid w:val="005F58EE"/>
    <w:rsid w:val="00604259"/>
    <w:rsid w:val="00604576"/>
    <w:rsid w:val="006103B8"/>
    <w:rsid w:val="006104E2"/>
    <w:rsid w:val="00610DF8"/>
    <w:rsid w:val="00615675"/>
    <w:rsid w:val="00634DE1"/>
    <w:rsid w:val="006404D6"/>
    <w:rsid w:val="00644ECD"/>
    <w:rsid w:val="006456B8"/>
    <w:rsid w:val="0065065F"/>
    <w:rsid w:val="0065387A"/>
    <w:rsid w:val="006542BB"/>
    <w:rsid w:val="006559E9"/>
    <w:rsid w:val="00657075"/>
    <w:rsid w:val="00660A7B"/>
    <w:rsid w:val="0066657A"/>
    <w:rsid w:val="00672965"/>
    <w:rsid w:val="00674721"/>
    <w:rsid w:val="00675682"/>
    <w:rsid w:val="00676FE4"/>
    <w:rsid w:val="0067792E"/>
    <w:rsid w:val="00681D1E"/>
    <w:rsid w:val="00691D86"/>
    <w:rsid w:val="006B2AD7"/>
    <w:rsid w:val="006B675E"/>
    <w:rsid w:val="006C436E"/>
    <w:rsid w:val="006C5D9C"/>
    <w:rsid w:val="006C6D47"/>
    <w:rsid w:val="006D6F35"/>
    <w:rsid w:val="006E20ED"/>
    <w:rsid w:val="006F1251"/>
    <w:rsid w:val="007037D6"/>
    <w:rsid w:val="00704B6B"/>
    <w:rsid w:val="00705B3F"/>
    <w:rsid w:val="00706D37"/>
    <w:rsid w:val="007114A5"/>
    <w:rsid w:val="00720B98"/>
    <w:rsid w:val="00721803"/>
    <w:rsid w:val="00726DF1"/>
    <w:rsid w:val="00727B4C"/>
    <w:rsid w:val="00744F53"/>
    <w:rsid w:val="00746C65"/>
    <w:rsid w:val="00751E86"/>
    <w:rsid w:val="00757C91"/>
    <w:rsid w:val="00761383"/>
    <w:rsid w:val="00761BBA"/>
    <w:rsid w:val="0076388F"/>
    <w:rsid w:val="0077296D"/>
    <w:rsid w:val="007850BE"/>
    <w:rsid w:val="0079073F"/>
    <w:rsid w:val="00795C5E"/>
    <w:rsid w:val="00796D31"/>
    <w:rsid w:val="007B2CD5"/>
    <w:rsid w:val="007B430E"/>
    <w:rsid w:val="007B74AA"/>
    <w:rsid w:val="007C0ADB"/>
    <w:rsid w:val="007C2129"/>
    <w:rsid w:val="007C5797"/>
    <w:rsid w:val="007D4DD2"/>
    <w:rsid w:val="007E483C"/>
    <w:rsid w:val="007E4CE4"/>
    <w:rsid w:val="007E5D1F"/>
    <w:rsid w:val="007F2D50"/>
    <w:rsid w:val="00810423"/>
    <w:rsid w:val="0081445B"/>
    <w:rsid w:val="00826BC2"/>
    <w:rsid w:val="00845991"/>
    <w:rsid w:val="00845F6C"/>
    <w:rsid w:val="00851F79"/>
    <w:rsid w:val="00854E44"/>
    <w:rsid w:val="00861C7B"/>
    <w:rsid w:val="00866F86"/>
    <w:rsid w:val="00872296"/>
    <w:rsid w:val="00882CF1"/>
    <w:rsid w:val="00883468"/>
    <w:rsid w:val="0088369E"/>
    <w:rsid w:val="00886949"/>
    <w:rsid w:val="008935E3"/>
    <w:rsid w:val="00897A09"/>
    <w:rsid w:val="008D16D4"/>
    <w:rsid w:val="008D2B80"/>
    <w:rsid w:val="008D7A43"/>
    <w:rsid w:val="008E5F75"/>
    <w:rsid w:val="008E7E6C"/>
    <w:rsid w:val="008F5B2F"/>
    <w:rsid w:val="00901B78"/>
    <w:rsid w:val="009028E5"/>
    <w:rsid w:val="00904F1B"/>
    <w:rsid w:val="00905D0E"/>
    <w:rsid w:val="00907CEF"/>
    <w:rsid w:val="00907F2E"/>
    <w:rsid w:val="0092185F"/>
    <w:rsid w:val="00934F30"/>
    <w:rsid w:val="00935082"/>
    <w:rsid w:val="009435EA"/>
    <w:rsid w:val="0094380D"/>
    <w:rsid w:val="009457F1"/>
    <w:rsid w:val="009467D2"/>
    <w:rsid w:val="00946B67"/>
    <w:rsid w:val="0094749C"/>
    <w:rsid w:val="009518B1"/>
    <w:rsid w:val="00953D4F"/>
    <w:rsid w:val="0096417A"/>
    <w:rsid w:val="0096607F"/>
    <w:rsid w:val="00966F7E"/>
    <w:rsid w:val="00967353"/>
    <w:rsid w:val="00975584"/>
    <w:rsid w:val="00976B78"/>
    <w:rsid w:val="009805AF"/>
    <w:rsid w:val="0098354F"/>
    <w:rsid w:val="0098384E"/>
    <w:rsid w:val="009841CF"/>
    <w:rsid w:val="00984402"/>
    <w:rsid w:val="00986372"/>
    <w:rsid w:val="00992500"/>
    <w:rsid w:val="009A074D"/>
    <w:rsid w:val="009A1591"/>
    <w:rsid w:val="009A2415"/>
    <w:rsid w:val="009A2A47"/>
    <w:rsid w:val="009A3B2B"/>
    <w:rsid w:val="009A7707"/>
    <w:rsid w:val="009A78B7"/>
    <w:rsid w:val="009B50BA"/>
    <w:rsid w:val="009C6C9E"/>
    <w:rsid w:val="009D0439"/>
    <w:rsid w:val="009E1387"/>
    <w:rsid w:val="00A01B6E"/>
    <w:rsid w:val="00A0597F"/>
    <w:rsid w:val="00A0651A"/>
    <w:rsid w:val="00A17F43"/>
    <w:rsid w:val="00A2658D"/>
    <w:rsid w:val="00A27B13"/>
    <w:rsid w:val="00A3125E"/>
    <w:rsid w:val="00A32965"/>
    <w:rsid w:val="00A4261A"/>
    <w:rsid w:val="00A43199"/>
    <w:rsid w:val="00A478FE"/>
    <w:rsid w:val="00A56372"/>
    <w:rsid w:val="00A628D4"/>
    <w:rsid w:val="00A64487"/>
    <w:rsid w:val="00A650DD"/>
    <w:rsid w:val="00A659F9"/>
    <w:rsid w:val="00A721BA"/>
    <w:rsid w:val="00A93A86"/>
    <w:rsid w:val="00AA2488"/>
    <w:rsid w:val="00AA3010"/>
    <w:rsid w:val="00AA45ED"/>
    <w:rsid w:val="00AB0D0A"/>
    <w:rsid w:val="00AB15F2"/>
    <w:rsid w:val="00AC0940"/>
    <w:rsid w:val="00AC22B2"/>
    <w:rsid w:val="00AC345B"/>
    <w:rsid w:val="00AC7B21"/>
    <w:rsid w:val="00AD2F04"/>
    <w:rsid w:val="00AD3A11"/>
    <w:rsid w:val="00AD3C0E"/>
    <w:rsid w:val="00AD5341"/>
    <w:rsid w:val="00AE1F1C"/>
    <w:rsid w:val="00AE63D0"/>
    <w:rsid w:val="00AF4316"/>
    <w:rsid w:val="00AF43BC"/>
    <w:rsid w:val="00AF47D4"/>
    <w:rsid w:val="00AF7D00"/>
    <w:rsid w:val="00B139FB"/>
    <w:rsid w:val="00B16EFA"/>
    <w:rsid w:val="00B218B4"/>
    <w:rsid w:val="00B27C7C"/>
    <w:rsid w:val="00B27EA5"/>
    <w:rsid w:val="00B309A7"/>
    <w:rsid w:val="00B4286F"/>
    <w:rsid w:val="00B4393C"/>
    <w:rsid w:val="00B4721A"/>
    <w:rsid w:val="00B50F12"/>
    <w:rsid w:val="00B53B33"/>
    <w:rsid w:val="00B6024E"/>
    <w:rsid w:val="00B6634C"/>
    <w:rsid w:val="00B82138"/>
    <w:rsid w:val="00B85B05"/>
    <w:rsid w:val="00B86294"/>
    <w:rsid w:val="00B9185D"/>
    <w:rsid w:val="00BA3149"/>
    <w:rsid w:val="00BA39A2"/>
    <w:rsid w:val="00BA3F6E"/>
    <w:rsid w:val="00BA467F"/>
    <w:rsid w:val="00BA52EF"/>
    <w:rsid w:val="00BB2257"/>
    <w:rsid w:val="00BB250D"/>
    <w:rsid w:val="00BB38C1"/>
    <w:rsid w:val="00BC206B"/>
    <w:rsid w:val="00BC2C98"/>
    <w:rsid w:val="00BC7FC0"/>
    <w:rsid w:val="00BD0F39"/>
    <w:rsid w:val="00BD2247"/>
    <w:rsid w:val="00BD5E47"/>
    <w:rsid w:val="00BD6DED"/>
    <w:rsid w:val="00BE707A"/>
    <w:rsid w:val="00BF60AF"/>
    <w:rsid w:val="00C017CD"/>
    <w:rsid w:val="00C24CF7"/>
    <w:rsid w:val="00C30D22"/>
    <w:rsid w:val="00C319F7"/>
    <w:rsid w:val="00C32791"/>
    <w:rsid w:val="00C37851"/>
    <w:rsid w:val="00C379B9"/>
    <w:rsid w:val="00C43952"/>
    <w:rsid w:val="00C55C64"/>
    <w:rsid w:val="00C601E9"/>
    <w:rsid w:val="00C71961"/>
    <w:rsid w:val="00C72930"/>
    <w:rsid w:val="00C7768F"/>
    <w:rsid w:val="00C77F9B"/>
    <w:rsid w:val="00C9358F"/>
    <w:rsid w:val="00CA72E5"/>
    <w:rsid w:val="00CB391D"/>
    <w:rsid w:val="00CB3AE6"/>
    <w:rsid w:val="00CB4EAD"/>
    <w:rsid w:val="00CD09E0"/>
    <w:rsid w:val="00CD0D07"/>
    <w:rsid w:val="00CD328B"/>
    <w:rsid w:val="00CE0F84"/>
    <w:rsid w:val="00CE5B45"/>
    <w:rsid w:val="00CE7014"/>
    <w:rsid w:val="00CF33B2"/>
    <w:rsid w:val="00CF7A6F"/>
    <w:rsid w:val="00D05035"/>
    <w:rsid w:val="00D132D9"/>
    <w:rsid w:val="00D172C4"/>
    <w:rsid w:val="00D250B5"/>
    <w:rsid w:val="00D26ABA"/>
    <w:rsid w:val="00D403CB"/>
    <w:rsid w:val="00D40A8A"/>
    <w:rsid w:val="00D43D32"/>
    <w:rsid w:val="00D44BA9"/>
    <w:rsid w:val="00D62D3F"/>
    <w:rsid w:val="00D64A67"/>
    <w:rsid w:val="00D703D2"/>
    <w:rsid w:val="00D72C64"/>
    <w:rsid w:val="00D81EB3"/>
    <w:rsid w:val="00D82A13"/>
    <w:rsid w:val="00D92EE4"/>
    <w:rsid w:val="00D94F4E"/>
    <w:rsid w:val="00DA2A12"/>
    <w:rsid w:val="00DB076F"/>
    <w:rsid w:val="00DB23BE"/>
    <w:rsid w:val="00DC3567"/>
    <w:rsid w:val="00DD3E2C"/>
    <w:rsid w:val="00DD4C73"/>
    <w:rsid w:val="00E00C03"/>
    <w:rsid w:val="00E01D42"/>
    <w:rsid w:val="00E024E3"/>
    <w:rsid w:val="00E21A10"/>
    <w:rsid w:val="00E255B6"/>
    <w:rsid w:val="00E40187"/>
    <w:rsid w:val="00E404C2"/>
    <w:rsid w:val="00E449F1"/>
    <w:rsid w:val="00E47866"/>
    <w:rsid w:val="00E518EC"/>
    <w:rsid w:val="00E576C4"/>
    <w:rsid w:val="00E7313B"/>
    <w:rsid w:val="00E732EE"/>
    <w:rsid w:val="00E74A55"/>
    <w:rsid w:val="00E81539"/>
    <w:rsid w:val="00E8191A"/>
    <w:rsid w:val="00E904F2"/>
    <w:rsid w:val="00E9219C"/>
    <w:rsid w:val="00EB0138"/>
    <w:rsid w:val="00EB7D91"/>
    <w:rsid w:val="00ED0570"/>
    <w:rsid w:val="00ED1C45"/>
    <w:rsid w:val="00ED6D08"/>
    <w:rsid w:val="00F0252C"/>
    <w:rsid w:val="00F12582"/>
    <w:rsid w:val="00F34202"/>
    <w:rsid w:val="00F347C4"/>
    <w:rsid w:val="00F350FC"/>
    <w:rsid w:val="00F36516"/>
    <w:rsid w:val="00F511A0"/>
    <w:rsid w:val="00F549DA"/>
    <w:rsid w:val="00F5624B"/>
    <w:rsid w:val="00F57130"/>
    <w:rsid w:val="00F57212"/>
    <w:rsid w:val="00F65964"/>
    <w:rsid w:val="00F739C0"/>
    <w:rsid w:val="00F82C0F"/>
    <w:rsid w:val="00F82C64"/>
    <w:rsid w:val="00F85676"/>
    <w:rsid w:val="00F87C8E"/>
    <w:rsid w:val="00F97407"/>
    <w:rsid w:val="00F97BD2"/>
    <w:rsid w:val="00FA3109"/>
    <w:rsid w:val="00FA3C4C"/>
    <w:rsid w:val="00FA73AB"/>
    <w:rsid w:val="00FA7B80"/>
    <w:rsid w:val="00FC50EF"/>
    <w:rsid w:val="00FC5918"/>
    <w:rsid w:val="00FC7D7D"/>
    <w:rsid w:val="00FE1F5E"/>
    <w:rsid w:val="00FF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C0"/>
    <w:pPr>
      <w:tabs>
        <w:tab w:val="center" w:pos="4680"/>
        <w:tab w:val="right" w:pos="9360"/>
      </w:tabs>
    </w:pPr>
  </w:style>
  <w:style w:type="character" w:customStyle="1" w:styleId="HeaderChar">
    <w:name w:val="Header Char"/>
    <w:basedOn w:val="DefaultParagraphFont"/>
    <w:link w:val="Header"/>
    <w:uiPriority w:val="99"/>
    <w:rsid w:val="00BC7FC0"/>
  </w:style>
  <w:style w:type="paragraph" w:styleId="Footer">
    <w:name w:val="footer"/>
    <w:basedOn w:val="Normal"/>
    <w:link w:val="FooterChar"/>
    <w:uiPriority w:val="99"/>
    <w:unhideWhenUsed/>
    <w:rsid w:val="00BC7FC0"/>
    <w:pPr>
      <w:tabs>
        <w:tab w:val="center" w:pos="4680"/>
        <w:tab w:val="right" w:pos="9360"/>
      </w:tabs>
    </w:pPr>
  </w:style>
  <w:style w:type="character" w:customStyle="1" w:styleId="FooterChar">
    <w:name w:val="Footer Char"/>
    <w:basedOn w:val="DefaultParagraphFont"/>
    <w:link w:val="Footer"/>
    <w:uiPriority w:val="99"/>
    <w:rsid w:val="00BC7FC0"/>
  </w:style>
  <w:style w:type="paragraph" w:styleId="NoSpacing">
    <w:name w:val="No Spacing"/>
    <w:uiPriority w:val="1"/>
    <w:qFormat/>
    <w:rsid w:val="005F58EE"/>
    <w:pPr>
      <w:spacing w:after="0" w:line="240" w:lineRule="auto"/>
    </w:pPr>
  </w:style>
  <w:style w:type="table" w:styleId="TableGrid">
    <w:name w:val="Table Grid"/>
    <w:basedOn w:val="TableNormal"/>
    <w:uiPriority w:val="59"/>
    <w:rsid w:val="00087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5AE7"/>
    <w:pPr>
      <w:ind w:left="720"/>
      <w:contextualSpacing/>
    </w:pPr>
  </w:style>
  <w:style w:type="paragraph" w:styleId="BalloonText">
    <w:name w:val="Balloon Text"/>
    <w:basedOn w:val="Normal"/>
    <w:link w:val="BalloonTextChar"/>
    <w:uiPriority w:val="99"/>
    <w:semiHidden/>
    <w:unhideWhenUsed/>
    <w:rsid w:val="00DB076F"/>
    <w:rPr>
      <w:rFonts w:ascii="Tahoma" w:hAnsi="Tahoma" w:cs="Tahoma"/>
      <w:sz w:val="16"/>
      <w:szCs w:val="16"/>
    </w:rPr>
  </w:style>
  <w:style w:type="character" w:customStyle="1" w:styleId="BalloonTextChar">
    <w:name w:val="Balloon Text Char"/>
    <w:basedOn w:val="DefaultParagraphFont"/>
    <w:link w:val="BalloonText"/>
    <w:uiPriority w:val="99"/>
    <w:semiHidden/>
    <w:rsid w:val="00DB076F"/>
    <w:rPr>
      <w:rFonts w:ascii="Tahoma" w:hAnsi="Tahoma" w:cs="Tahoma"/>
      <w:sz w:val="16"/>
      <w:szCs w:val="16"/>
    </w:rPr>
  </w:style>
  <w:style w:type="character" w:styleId="PlaceholderText">
    <w:name w:val="Placeholder Text"/>
    <w:basedOn w:val="DefaultParagraphFont"/>
    <w:uiPriority w:val="99"/>
    <w:semiHidden/>
    <w:rsid w:val="0006670F"/>
    <w:rPr>
      <w:color w:val="808080"/>
    </w:rPr>
  </w:style>
  <w:style w:type="paragraph" w:styleId="NormalWeb">
    <w:name w:val="Normal (Web)"/>
    <w:basedOn w:val="Normal"/>
    <w:uiPriority w:val="99"/>
    <w:semiHidden/>
    <w:unhideWhenUsed/>
    <w:rsid w:val="004D4754"/>
    <w:pPr>
      <w:spacing w:before="100" w:beforeAutospacing="1" w:after="100" w:afterAutospacing="1"/>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C0"/>
    <w:pPr>
      <w:tabs>
        <w:tab w:val="center" w:pos="4680"/>
        <w:tab w:val="right" w:pos="9360"/>
      </w:tabs>
    </w:pPr>
  </w:style>
  <w:style w:type="character" w:customStyle="1" w:styleId="HeaderChar">
    <w:name w:val="Header Char"/>
    <w:basedOn w:val="DefaultParagraphFont"/>
    <w:link w:val="Header"/>
    <w:uiPriority w:val="99"/>
    <w:rsid w:val="00BC7FC0"/>
  </w:style>
  <w:style w:type="paragraph" w:styleId="Footer">
    <w:name w:val="footer"/>
    <w:basedOn w:val="Normal"/>
    <w:link w:val="FooterChar"/>
    <w:uiPriority w:val="99"/>
    <w:unhideWhenUsed/>
    <w:rsid w:val="00BC7FC0"/>
    <w:pPr>
      <w:tabs>
        <w:tab w:val="center" w:pos="4680"/>
        <w:tab w:val="right" w:pos="9360"/>
      </w:tabs>
    </w:pPr>
  </w:style>
  <w:style w:type="character" w:customStyle="1" w:styleId="FooterChar">
    <w:name w:val="Footer Char"/>
    <w:basedOn w:val="DefaultParagraphFont"/>
    <w:link w:val="Footer"/>
    <w:uiPriority w:val="99"/>
    <w:rsid w:val="00BC7FC0"/>
  </w:style>
  <w:style w:type="paragraph" w:styleId="NoSpacing">
    <w:name w:val="No Spacing"/>
    <w:uiPriority w:val="1"/>
    <w:qFormat/>
    <w:rsid w:val="005F58EE"/>
    <w:pPr>
      <w:spacing w:after="0" w:line="240" w:lineRule="auto"/>
    </w:pPr>
  </w:style>
  <w:style w:type="table" w:styleId="TableGrid">
    <w:name w:val="Table Grid"/>
    <w:basedOn w:val="TableNormal"/>
    <w:uiPriority w:val="59"/>
    <w:rsid w:val="00087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5AE7"/>
    <w:pPr>
      <w:ind w:left="720"/>
      <w:contextualSpacing/>
    </w:pPr>
  </w:style>
  <w:style w:type="paragraph" w:styleId="BalloonText">
    <w:name w:val="Balloon Text"/>
    <w:basedOn w:val="Normal"/>
    <w:link w:val="BalloonTextChar"/>
    <w:uiPriority w:val="99"/>
    <w:semiHidden/>
    <w:unhideWhenUsed/>
    <w:rsid w:val="00DB076F"/>
    <w:rPr>
      <w:rFonts w:ascii="Tahoma" w:hAnsi="Tahoma" w:cs="Tahoma"/>
      <w:sz w:val="16"/>
      <w:szCs w:val="16"/>
    </w:rPr>
  </w:style>
  <w:style w:type="character" w:customStyle="1" w:styleId="BalloonTextChar">
    <w:name w:val="Balloon Text Char"/>
    <w:basedOn w:val="DefaultParagraphFont"/>
    <w:link w:val="BalloonText"/>
    <w:uiPriority w:val="99"/>
    <w:semiHidden/>
    <w:rsid w:val="00DB076F"/>
    <w:rPr>
      <w:rFonts w:ascii="Tahoma" w:hAnsi="Tahoma" w:cs="Tahoma"/>
      <w:sz w:val="16"/>
      <w:szCs w:val="16"/>
    </w:rPr>
  </w:style>
  <w:style w:type="character" w:styleId="PlaceholderText">
    <w:name w:val="Placeholder Text"/>
    <w:basedOn w:val="DefaultParagraphFont"/>
    <w:uiPriority w:val="99"/>
    <w:semiHidden/>
    <w:rsid w:val="0006670F"/>
    <w:rPr>
      <w:color w:val="808080"/>
    </w:rPr>
  </w:style>
  <w:style w:type="paragraph" w:styleId="NormalWeb">
    <w:name w:val="Normal (Web)"/>
    <w:basedOn w:val="Normal"/>
    <w:uiPriority w:val="99"/>
    <w:semiHidden/>
    <w:unhideWhenUsed/>
    <w:rsid w:val="004D475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1193">
      <w:bodyDiv w:val="1"/>
      <w:marLeft w:val="0"/>
      <w:marRight w:val="0"/>
      <w:marTop w:val="0"/>
      <w:marBottom w:val="0"/>
      <w:divBdr>
        <w:top w:val="none" w:sz="0" w:space="0" w:color="auto"/>
        <w:left w:val="none" w:sz="0" w:space="0" w:color="auto"/>
        <w:bottom w:val="none" w:sz="0" w:space="0" w:color="auto"/>
        <w:right w:val="none" w:sz="0" w:space="0" w:color="auto"/>
      </w:divBdr>
    </w:div>
    <w:div w:id="846477222">
      <w:bodyDiv w:val="1"/>
      <w:marLeft w:val="0"/>
      <w:marRight w:val="0"/>
      <w:marTop w:val="0"/>
      <w:marBottom w:val="0"/>
      <w:divBdr>
        <w:top w:val="none" w:sz="0" w:space="0" w:color="auto"/>
        <w:left w:val="none" w:sz="0" w:space="0" w:color="auto"/>
        <w:bottom w:val="none" w:sz="0" w:space="0" w:color="auto"/>
        <w:right w:val="none" w:sz="0" w:space="0" w:color="auto"/>
      </w:divBdr>
    </w:div>
    <w:div w:id="1027221014">
      <w:bodyDiv w:val="1"/>
      <w:marLeft w:val="0"/>
      <w:marRight w:val="0"/>
      <w:marTop w:val="0"/>
      <w:marBottom w:val="0"/>
      <w:divBdr>
        <w:top w:val="none" w:sz="0" w:space="0" w:color="auto"/>
        <w:left w:val="none" w:sz="0" w:space="0" w:color="auto"/>
        <w:bottom w:val="none" w:sz="0" w:space="0" w:color="auto"/>
        <w:right w:val="none" w:sz="0" w:space="0" w:color="auto"/>
      </w:divBdr>
    </w:div>
    <w:div w:id="1140611894">
      <w:bodyDiv w:val="1"/>
      <w:marLeft w:val="0"/>
      <w:marRight w:val="0"/>
      <w:marTop w:val="0"/>
      <w:marBottom w:val="0"/>
      <w:divBdr>
        <w:top w:val="none" w:sz="0" w:space="0" w:color="auto"/>
        <w:left w:val="none" w:sz="0" w:space="0" w:color="auto"/>
        <w:bottom w:val="none" w:sz="0" w:space="0" w:color="auto"/>
        <w:right w:val="none" w:sz="0" w:space="0" w:color="auto"/>
      </w:divBdr>
    </w:div>
    <w:div w:id="1371682324">
      <w:bodyDiv w:val="1"/>
      <w:marLeft w:val="0"/>
      <w:marRight w:val="0"/>
      <w:marTop w:val="0"/>
      <w:marBottom w:val="0"/>
      <w:divBdr>
        <w:top w:val="none" w:sz="0" w:space="0" w:color="auto"/>
        <w:left w:val="none" w:sz="0" w:space="0" w:color="auto"/>
        <w:bottom w:val="none" w:sz="0" w:space="0" w:color="auto"/>
        <w:right w:val="none" w:sz="0" w:space="0" w:color="auto"/>
      </w:divBdr>
    </w:div>
    <w:div w:id="1416635929">
      <w:bodyDiv w:val="1"/>
      <w:marLeft w:val="0"/>
      <w:marRight w:val="0"/>
      <w:marTop w:val="0"/>
      <w:marBottom w:val="0"/>
      <w:divBdr>
        <w:top w:val="none" w:sz="0" w:space="0" w:color="auto"/>
        <w:left w:val="none" w:sz="0" w:space="0" w:color="auto"/>
        <w:bottom w:val="none" w:sz="0" w:space="0" w:color="auto"/>
        <w:right w:val="none" w:sz="0" w:space="0" w:color="auto"/>
      </w:divBdr>
    </w:div>
    <w:div w:id="1708261399">
      <w:bodyDiv w:val="1"/>
      <w:marLeft w:val="0"/>
      <w:marRight w:val="0"/>
      <w:marTop w:val="0"/>
      <w:marBottom w:val="0"/>
      <w:divBdr>
        <w:top w:val="none" w:sz="0" w:space="0" w:color="auto"/>
        <w:left w:val="none" w:sz="0" w:space="0" w:color="auto"/>
        <w:bottom w:val="none" w:sz="0" w:space="0" w:color="auto"/>
        <w:right w:val="none" w:sz="0" w:space="0" w:color="auto"/>
      </w:divBdr>
    </w:div>
    <w:div w:id="17300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gif"/><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3DA8-54DB-624D-A6CD-1A0643C3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3792</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chsd117</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Newton</dc:creator>
  <cp:lastModifiedBy>Ryan Miles</cp:lastModifiedBy>
  <cp:revision>2</cp:revision>
  <cp:lastPrinted>2017-01-20T18:45:00Z</cp:lastPrinted>
  <dcterms:created xsi:type="dcterms:W3CDTF">2017-01-27T16:06:00Z</dcterms:created>
  <dcterms:modified xsi:type="dcterms:W3CDTF">2017-01-27T16:06:00Z</dcterms:modified>
</cp:coreProperties>
</file>