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B67D2" w14:textId="77777777" w:rsidR="00E02414" w:rsidRPr="007E7B11" w:rsidRDefault="00AC1559" w:rsidP="00456735">
      <w:pPr>
        <w:pStyle w:val="NoSpacing"/>
        <w:rPr>
          <w:rFonts w:ascii="Arial" w:hAnsi="Arial" w:cs="Arial"/>
          <w:b/>
          <w:sz w:val="24"/>
          <w:szCs w:val="24"/>
        </w:rPr>
      </w:pPr>
      <w:bookmarkStart w:id="0" w:name="_GoBack"/>
      <w:bookmarkEnd w:id="0"/>
      <w:r w:rsidRPr="007E7B11">
        <w:rPr>
          <w:rFonts w:ascii="Arial" w:hAnsi="Arial" w:cs="Arial"/>
          <w:b/>
          <w:noProof/>
          <w:sz w:val="24"/>
          <w:szCs w:val="24"/>
        </w:rPr>
        <w:drawing>
          <wp:anchor distT="0" distB="0" distL="114300" distR="114300" simplePos="0" relativeHeight="251670528" behindDoc="0" locked="0" layoutInCell="1" allowOverlap="1" wp14:anchorId="37C1E200" wp14:editId="2407DE90">
            <wp:simplePos x="0" y="0"/>
            <wp:positionH relativeFrom="column">
              <wp:posOffset>6181725</wp:posOffset>
            </wp:positionH>
            <wp:positionV relativeFrom="paragraph">
              <wp:posOffset>-605790</wp:posOffset>
            </wp:positionV>
            <wp:extent cx="836295" cy="619125"/>
            <wp:effectExtent l="19050" t="0" r="1905" b="0"/>
            <wp:wrapNone/>
            <wp:docPr id="4" name="il_fi" descr="http://access.aasd.k12.wi.us/wp/bartelbrian/files/2011/03/TEACH_ME_HOW_TO_STOICH-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cess.aasd.k12.wi.us/wp/bartelbrian/files/2011/03/TEACH_ME_HOW_TO_STOICH-300x222.jpg"/>
                    <pic:cNvPicPr>
                      <a:picLocks noChangeAspect="1" noChangeArrowheads="1"/>
                    </pic:cNvPicPr>
                  </pic:nvPicPr>
                  <pic:blipFill>
                    <a:blip r:embed="rId9" cstate="print"/>
                    <a:srcRect/>
                    <a:stretch>
                      <a:fillRect/>
                    </a:stretch>
                  </pic:blipFill>
                  <pic:spPr bwMode="auto">
                    <a:xfrm>
                      <a:off x="0" y="0"/>
                      <a:ext cx="836295" cy="619125"/>
                    </a:xfrm>
                    <a:prstGeom prst="rect">
                      <a:avLst/>
                    </a:prstGeom>
                    <a:noFill/>
                    <a:ln w="9525">
                      <a:noFill/>
                      <a:miter lim="800000"/>
                      <a:headEnd/>
                      <a:tailEnd/>
                    </a:ln>
                  </pic:spPr>
                </pic:pic>
              </a:graphicData>
            </a:graphic>
          </wp:anchor>
        </w:drawing>
      </w:r>
    </w:p>
    <w:p w14:paraId="620AD57A" w14:textId="37B8096B" w:rsidR="0006670F" w:rsidRPr="007E7B11" w:rsidRDefault="00585554" w:rsidP="00456735">
      <w:pPr>
        <w:pStyle w:val="NoSpacing"/>
        <w:rPr>
          <w:rFonts w:ascii="Arial" w:hAnsi="Arial" w:cs="Arial"/>
          <w:b/>
          <w:sz w:val="24"/>
          <w:szCs w:val="24"/>
        </w:rPr>
      </w:pPr>
      <w:r w:rsidRPr="007E7B11">
        <w:rPr>
          <w:rFonts w:ascii="Arial" w:hAnsi="Arial" w:cs="Arial"/>
          <w:i/>
          <w:noProof/>
          <w:sz w:val="24"/>
          <w:szCs w:val="24"/>
        </w:rPr>
        <mc:AlternateContent>
          <mc:Choice Requires="wps">
            <w:drawing>
              <wp:anchor distT="0" distB="0" distL="114300" distR="114300" simplePos="0" relativeHeight="251667456" behindDoc="0" locked="0" layoutInCell="1" allowOverlap="1" wp14:anchorId="5CF1F581" wp14:editId="496442BC">
                <wp:simplePos x="0" y="0"/>
                <wp:positionH relativeFrom="column">
                  <wp:posOffset>5097145</wp:posOffset>
                </wp:positionH>
                <wp:positionV relativeFrom="paragraph">
                  <wp:posOffset>64135</wp:posOffset>
                </wp:positionV>
                <wp:extent cx="1860550" cy="1826895"/>
                <wp:effectExtent l="4445" t="635" r="14605" b="139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26895"/>
                        </a:xfrm>
                        <a:prstGeom prst="rect">
                          <a:avLst/>
                        </a:prstGeom>
                        <a:solidFill>
                          <a:srgbClr val="92D050">
                            <a:alpha val="20000"/>
                          </a:srgbClr>
                        </a:solidFill>
                        <a:ln w="9525">
                          <a:solidFill>
                            <a:srgbClr val="000000"/>
                          </a:solidFill>
                          <a:miter lim="800000"/>
                          <a:headEnd/>
                          <a:tailEnd/>
                        </a:ln>
                      </wps:spPr>
                      <wps:txbx>
                        <w:txbxContent>
                          <w:p w14:paraId="576BD3A2" w14:textId="77777777" w:rsidR="00960BE0" w:rsidRPr="00BD5E47" w:rsidRDefault="00960BE0" w:rsidP="0006670F">
                            <w:pPr>
                              <w:rPr>
                                <w:rFonts w:ascii="Arial" w:hAnsi="Arial" w:cs="Arial"/>
                                <w:i/>
                              </w:rPr>
                            </w:pPr>
                            <w:r w:rsidRPr="00BD5E47">
                              <w:rPr>
                                <w:rFonts w:ascii="Arial" w:hAnsi="Arial" w:cs="Arial"/>
                                <w:i/>
                              </w:rPr>
                              <w:t>Materials</w:t>
                            </w:r>
                          </w:p>
                          <w:p w14:paraId="5EA2D7A6" w14:textId="77777777" w:rsidR="00960BE0" w:rsidRPr="005E7D90" w:rsidRDefault="00960BE0" w:rsidP="00A27B13">
                            <w:pPr>
                              <w:pStyle w:val="ListParagraph"/>
                              <w:numPr>
                                <w:ilvl w:val="0"/>
                                <w:numId w:val="1"/>
                              </w:numPr>
                            </w:pPr>
                            <w:r>
                              <w:rPr>
                                <w:rFonts w:ascii="Times" w:hAnsi="Times"/>
                                <w:sz w:val="20"/>
                              </w:rPr>
                              <w:t>2-250 mL flasks</w:t>
                            </w:r>
                          </w:p>
                          <w:p w14:paraId="2837E76E" w14:textId="77777777" w:rsidR="00960BE0" w:rsidRPr="00FA3109" w:rsidRDefault="00960BE0" w:rsidP="00A27B13">
                            <w:pPr>
                              <w:pStyle w:val="ListParagraph"/>
                              <w:numPr>
                                <w:ilvl w:val="0"/>
                                <w:numId w:val="1"/>
                              </w:numPr>
                            </w:pPr>
                            <w:r>
                              <w:rPr>
                                <w:rFonts w:ascii="Times" w:hAnsi="Times"/>
                                <w:sz w:val="20"/>
                              </w:rPr>
                              <w:t>2-stirring rods</w:t>
                            </w:r>
                          </w:p>
                          <w:p w14:paraId="03B61E90" w14:textId="77777777" w:rsidR="00960BE0" w:rsidRPr="00FA3109" w:rsidRDefault="00960BE0" w:rsidP="00A27B13">
                            <w:pPr>
                              <w:pStyle w:val="ListParagraph"/>
                              <w:numPr>
                                <w:ilvl w:val="0"/>
                                <w:numId w:val="1"/>
                              </w:numPr>
                            </w:pPr>
                            <w:r>
                              <w:rPr>
                                <w:rFonts w:ascii="Times" w:hAnsi="Times"/>
                                <w:sz w:val="20"/>
                              </w:rPr>
                              <w:t>1 medium funnel</w:t>
                            </w:r>
                          </w:p>
                          <w:p w14:paraId="7CBF253E" w14:textId="77777777" w:rsidR="00960BE0" w:rsidRPr="002C49C0" w:rsidRDefault="00960BE0" w:rsidP="00A27B13">
                            <w:pPr>
                              <w:pStyle w:val="ListParagraph"/>
                              <w:numPr>
                                <w:ilvl w:val="0"/>
                                <w:numId w:val="1"/>
                              </w:numPr>
                            </w:pPr>
                            <w:r>
                              <w:rPr>
                                <w:rFonts w:ascii="Times" w:hAnsi="Times"/>
                                <w:sz w:val="20"/>
                              </w:rPr>
                              <w:t>1 piece of filter paper</w:t>
                            </w:r>
                          </w:p>
                          <w:p w14:paraId="4C04BECC" w14:textId="77777777" w:rsidR="00960BE0" w:rsidRPr="00B10183" w:rsidRDefault="00960BE0" w:rsidP="00B10183">
                            <w:pPr>
                              <w:pStyle w:val="ListParagraph"/>
                              <w:numPr>
                                <w:ilvl w:val="0"/>
                                <w:numId w:val="1"/>
                              </w:numPr>
                            </w:pPr>
                            <w:r>
                              <w:rPr>
                                <w:rFonts w:ascii="Times" w:hAnsi="Times"/>
                                <w:sz w:val="20"/>
                              </w:rPr>
                              <w:t>water</w:t>
                            </w:r>
                          </w:p>
                          <w:p w14:paraId="6D187AF0" w14:textId="77777777" w:rsidR="00960BE0" w:rsidRPr="00B10183" w:rsidRDefault="00960BE0" w:rsidP="00B10183">
                            <w:pPr>
                              <w:pStyle w:val="ListParagraph"/>
                              <w:numPr>
                                <w:ilvl w:val="0"/>
                                <w:numId w:val="1"/>
                              </w:numPr>
                            </w:pPr>
                            <w:r>
                              <w:rPr>
                                <w:rFonts w:ascii="Times" w:hAnsi="Times"/>
                                <w:sz w:val="20"/>
                              </w:rPr>
                              <w:t>Copper (II) chloride (CuCl</w:t>
                            </w:r>
                            <w:r w:rsidRPr="005E7D90">
                              <w:rPr>
                                <w:rFonts w:ascii="Times" w:hAnsi="Times"/>
                                <w:sz w:val="20"/>
                                <w:vertAlign w:val="subscript"/>
                              </w:rPr>
                              <w:t>2</w:t>
                            </w:r>
                            <w:r w:rsidRPr="003C0983">
                              <w:rPr>
                                <w:rFonts w:ascii="Times" w:hAnsi="Times"/>
                                <w:sz w:val="20"/>
                              </w:rPr>
                              <w:t>)</w:t>
                            </w:r>
                          </w:p>
                          <w:p w14:paraId="5F31396E" w14:textId="77777777" w:rsidR="00960BE0" w:rsidRPr="005E7D90" w:rsidRDefault="00960BE0" w:rsidP="00A27B13">
                            <w:pPr>
                              <w:pStyle w:val="ListParagraph"/>
                              <w:numPr>
                                <w:ilvl w:val="0"/>
                                <w:numId w:val="1"/>
                              </w:numPr>
                            </w:pPr>
                            <w:r>
                              <w:rPr>
                                <w:rFonts w:ascii="Times" w:hAnsi="Times"/>
                                <w:sz w:val="20"/>
                              </w:rPr>
                              <w:t>Sodium Phosphate (Na</w:t>
                            </w:r>
                            <w:r>
                              <w:rPr>
                                <w:rFonts w:ascii="Times" w:hAnsi="Times"/>
                                <w:sz w:val="20"/>
                                <w:vertAlign w:val="subscript"/>
                              </w:rPr>
                              <w:t>3</w:t>
                            </w:r>
                            <w:r>
                              <w:rPr>
                                <w:rFonts w:ascii="Times" w:hAnsi="Times"/>
                                <w:sz w:val="20"/>
                              </w:rPr>
                              <w:t>PO</w:t>
                            </w:r>
                            <w:r>
                              <w:rPr>
                                <w:rFonts w:ascii="Times" w:hAnsi="Times"/>
                                <w:sz w:val="20"/>
                                <w:vertAlign w:val="subscript"/>
                              </w:rPr>
                              <w:t>4</w:t>
                            </w:r>
                            <w:r>
                              <w:rPr>
                                <w:rFonts w:ascii="Times" w:hAnsi="Times"/>
                                <w:sz w:val="20"/>
                              </w:rPr>
                              <w:t>)</w:t>
                            </w:r>
                          </w:p>
                          <w:p w14:paraId="7E750EB1" w14:textId="77777777" w:rsidR="00960BE0" w:rsidRPr="00FA3109" w:rsidRDefault="00960BE0" w:rsidP="00A27B13">
                            <w:pPr>
                              <w:pStyle w:val="ListParagraph"/>
                              <w:numPr>
                                <w:ilvl w:val="0"/>
                                <w:numId w:val="1"/>
                              </w:numPr>
                            </w:pPr>
                            <w:r>
                              <w:rPr>
                                <w:rFonts w:ascii="Times" w:hAnsi="Times"/>
                                <w:sz w:val="20"/>
                              </w:rPr>
                              <w:t>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7" o:spid="_x0000_s1026" type="#_x0000_t202" style="position:absolute;margin-left:401.35pt;margin-top:5.05pt;width:146.5pt;height:14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" fillcolor="#92d050">
                <v:fill opacity="13107f"/>
                <v:textbox>
                  <w:txbxContent>
                    <w:p w14:paraId="576BD3A2" w14:textId="77777777" w:rsidR="00960BE0" w:rsidRPr="00BD5E47" w:rsidRDefault="00960BE0" w:rsidP="0006670F">
                      <w:pPr>
                        <w:rPr>
                          <w:rFonts w:ascii="Arial" w:hAnsi="Arial" w:cs="Arial"/>
                          <w:i/>
                        </w:rPr>
                      </w:pPr>
                      <w:r w:rsidRPr="00BD5E47">
                        <w:rPr>
                          <w:rFonts w:ascii="Arial" w:hAnsi="Arial" w:cs="Arial"/>
                          <w:i/>
                        </w:rPr>
                        <w:t>Materials</w:t>
                      </w:r>
                    </w:p>
                    <w:p w14:paraId="5EA2D7A6" w14:textId="77777777" w:rsidR="00960BE0" w:rsidRPr="005E7D90" w:rsidRDefault="00960BE0" w:rsidP="00A27B13">
                      <w:pPr>
                        <w:pStyle w:val="ListParagraph"/>
                        <w:numPr>
                          <w:ilvl w:val="0"/>
                          <w:numId w:val="1"/>
                        </w:numPr>
                      </w:pPr>
                      <w:r>
                        <w:rPr>
                          <w:rFonts w:ascii="Times" w:hAnsi="Times"/>
                          <w:sz w:val="20"/>
                        </w:rPr>
                        <w:t>2-250 mL flasks</w:t>
                      </w:r>
                    </w:p>
                    <w:p w14:paraId="2837E76E" w14:textId="77777777" w:rsidR="00960BE0" w:rsidRPr="00FA3109" w:rsidRDefault="00960BE0" w:rsidP="00A27B13">
                      <w:pPr>
                        <w:pStyle w:val="ListParagraph"/>
                        <w:numPr>
                          <w:ilvl w:val="0"/>
                          <w:numId w:val="1"/>
                        </w:numPr>
                      </w:pPr>
                      <w:r>
                        <w:rPr>
                          <w:rFonts w:ascii="Times" w:hAnsi="Times"/>
                          <w:sz w:val="20"/>
                        </w:rPr>
                        <w:t>2-stirring rods</w:t>
                      </w:r>
                    </w:p>
                    <w:p w14:paraId="03B61E90" w14:textId="77777777" w:rsidR="00960BE0" w:rsidRPr="00FA3109" w:rsidRDefault="00960BE0" w:rsidP="00A27B13">
                      <w:pPr>
                        <w:pStyle w:val="ListParagraph"/>
                        <w:numPr>
                          <w:ilvl w:val="0"/>
                          <w:numId w:val="1"/>
                        </w:numPr>
                      </w:pPr>
                      <w:r>
                        <w:rPr>
                          <w:rFonts w:ascii="Times" w:hAnsi="Times"/>
                          <w:sz w:val="20"/>
                        </w:rPr>
                        <w:t>1 medium funnel</w:t>
                      </w:r>
                    </w:p>
                    <w:p w14:paraId="7CBF253E" w14:textId="77777777" w:rsidR="00960BE0" w:rsidRPr="002C49C0" w:rsidRDefault="00960BE0" w:rsidP="00A27B13">
                      <w:pPr>
                        <w:pStyle w:val="ListParagraph"/>
                        <w:numPr>
                          <w:ilvl w:val="0"/>
                          <w:numId w:val="1"/>
                        </w:numPr>
                      </w:pPr>
                      <w:r>
                        <w:rPr>
                          <w:rFonts w:ascii="Times" w:hAnsi="Times"/>
                          <w:sz w:val="20"/>
                        </w:rPr>
                        <w:t>1 piece of filter paper</w:t>
                      </w:r>
                    </w:p>
                    <w:p w14:paraId="4C04BECC" w14:textId="77777777" w:rsidR="00960BE0" w:rsidRPr="00B10183" w:rsidRDefault="00960BE0" w:rsidP="00B10183">
                      <w:pPr>
                        <w:pStyle w:val="ListParagraph"/>
                        <w:numPr>
                          <w:ilvl w:val="0"/>
                          <w:numId w:val="1"/>
                        </w:numPr>
                      </w:pPr>
                      <w:r>
                        <w:rPr>
                          <w:rFonts w:ascii="Times" w:hAnsi="Times"/>
                          <w:sz w:val="20"/>
                        </w:rPr>
                        <w:t>water</w:t>
                      </w:r>
                    </w:p>
                    <w:p w14:paraId="6D187AF0" w14:textId="77777777" w:rsidR="00960BE0" w:rsidRPr="00B10183" w:rsidRDefault="00960BE0" w:rsidP="00B10183">
                      <w:pPr>
                        <w:pStyle w:val="ListParagraph"/>
                        <w:numPr>
                          <w:ilvl w:val="0"/>
                          <w:numId w:val="1"/>
                        </w:numPr>
                      </w:pPr>
                      <w:r>
                        <w:rPr>
                          <w:rFonts w:ascii="Times" w:hAnsi="Times"/>
                          <w:sz w:val="20"/>
                        </w:rPr>
                        <w:t>Copper (II) chloride (CuCl</w:t>
                      </w:r>
                      <w:r w:rsidRPr="005E7D90">
                        <w:rPr>
                          <w:rFonts w:ascii="Times" w:hAnsi="Times"/>
                          <w:sz w:val="20"/>
                          <w:vertAlign w:val="subscript"/>
                        </w:rPr>
                        <w:t>2</w:t>
                      </w:r>
                      <w:r w:rsidRPr="003C0983">
                        <w:rPr>
                          <w:rFonts w:ascii="Times" w:hAnsi="Times"/>
                          <w:sz w:val="20"/>
                        </w:rPr>
                        <w:t>)</w:t>
                      </w:r>
                    </w:p>
                    <w:p w14:paraId="5F31396E" w14:textId="77777777" w:rsidR="00960BE0" w:rsidRPr="005E7D90" w:rsidRDefault="00960BE0" w:rsidP="00A27B13">
                      <w:pPr>
                        <w:pStyle w:val="ListParagraph"/>
                        <w:numPr>
                          <w:ilvl w:val="0"/>
                          <w:numId w:val="1"/>
                        </w:numPr>
                      </w:pPr>
                      <w:r>
                        <w:rPr>
                          <w:rFonts w:ascii="Times" w:hAnsi="Times"/>
                          <w:sz w:val="20"/>
                        </w:rPr>
                        <w:t>Sodium Phosphate (Na</w:t>
                      </w:r>
                      <w:r>
                        <w:rPr>
                          <w:rFonts w:ascii="Times" w:hAnsi="Times"/>
                          <w:sz w:val="20"/>
                          <w:vertAlign w:val="subscript"/>
                        </w:rPr>
                        <w:t>3</w:t>
                      </w:r>
                      <w:r>
                        <w:rPr>
                          <w:rFonts w:ascii="Times" w:hAnsi="Times"/>
                          <w:sz w:val="20"/>
                        </w:rPr>
                        <w:t>PO</w:t>
                      </w:r>
                      <w:r>
                        <w:rPr>
                          <w:rFonts w:ascii="Times" w:hAnsi="Times"/>
                          <w:sz w:val="20"/>
                          <w:vertAlign w:val="subscript"/>
                        </w:rPr>
                        <w:t>4</w:t>
                      </w:r>
                      <w:r>
                        <w:rPr>
                          <w:rFonts w:ascii="Times" w:hAnsi="Times"/>
                          <w:sz w:val="20"/>
                        </w:rPr>
                        <w:t>)</w:t>
                      </w:r>
                    </w:p>
                    <w:p w14:paraId="7E750EB1" w14:textId="77777777" w:rsidR="00960BE0" w:rsidRPr="00FA3109" w:rsidRDefault="00960BE0" w:rsidP="00A27B13">
                      <w:pPr>
                        <w:pStyle w:val="ListParagraph"/>
                        <w:numPr>
                          <w:ilvl w:val="0"/>
                          <w:numId w:val="1"/>
                        </w:numPr>
                      </w:pPr>
                      <w:r>
                        <w:rPr>
                          <w:rFonts w:ascii="Times" w:hAnsi="Times"/>
                          <w:sz w:val="20"/>
                        </w:rPr>
                        <w:t>scale</w:t>
                      </w:r>
                    </w:p>
                  </w:txbxContent>
                </v:textbox>
                <w10:wrap type="square"/>
              </v:shape>
            </w:pict>
          </mc:Fallback>
        </mc:AlternateContent>
      </w:r>
      <w:r w:rsidR="00BD6DED" w:rsidRPr="007E7B11">
        <w:rPr>
          <w:rFonts w:ascii="Arial" w:hAnsi="Arial" w:cs="Arial"/>
          <w:b/>
          <w:sz w:val="24"/>
          <w:szCs w:val="24"/>
        </w:rPr>
        <w:t xml:space="preserve">Lab </w:t>
      </w:r>
      <w:r w:rsidR="009457F1" w:rsidRPr="007E7B11">
        <w:rPr>
          <w:rFonts w:ascii="Arial" w:hAnsi="Arial" w:cs="Arial"/>
          <w:b/>
          <w:sz w:val="24"/>
          <w:szCs w:val="24"/>
        </w:rPr>
        <w:t>#</w:t>
      </w:r>
      <w:r w:rsidR="00CF1D1C">
        <w:rPr>
          <w:rFonts w:ascii="Arial" w:hAnsi="Arial" w:cs="Arial"/>
          <w:b/>
          <w:sz w:val="24"/>
          <w:szCs w:val="24"/>
        </w:rPr>
        <w:t>41</w:t>
      </w:r>
      <w:r w:rsidR="009457F1" w:rsidRPr="007E7B11">
        <w:rPr>
          <w:rFonts w:ascii="Arial" w:hAnsi="Arial" w:cs="Arial"/>
          <w:b/>
          <w:sz w:val="24"/>
          <w:szCs w:val="24"/>
        </w:rPr>
        <w:t xml:space="preserve">:  </w:t>
      </w:r>
      <w:r w:rsidR="00822CB9" w:rsidRPr="007E7B11">
        <w:rPr>
          <w:rFonts w:ascii="Arial" w:hAnsi="Arial" w:cs="Arial"/>
          <w:b/>
          <w:sz w:val="24"/>
          <w:szCs w:val="24"/>
        </w:rPr>
        <w:t>Stoichiometry</w:t>
      </w:r>
      <w:r w:rsidR="005E7D90" w:rsidRPr="007E7B11">
        <w:rPr>
          <w:rFonts w:ascii="Arial" w:hAnsi="Arial" w:cs="Arial"/>
          <w:b/>
          <w:sz w:val="24"/>
          <w:szCs w:val="24"/>
        </w:rPr>
        <w:t>:  Quantitative Precipitate</w:t>
      </w:r>
      <w:r w:rsidRPr="007E7B11">
        <w:rPr>
          <w:rFonts w:ascii="Arial" w:hAnsi="Arial" w:cs="Arial"/>
          <w:b/>
          <w:sz w:val="24"/>
          <w:szCs w:val="24"/>
        </w:rPr>
        <w:t xml:space="preserve"> </w:t>
      </w:r>
    </w:p>
    <w:p w14:paraId="54ACA2A1" w14:textId="77777777" w:rsidR="00A81AE2" w:rsidRPr="007E7B11" w:rsidRDefault="00A81AE2" w:rsidP="00456735">
      <w:pPr>
        <w:pStyle w:val="NoSpacing"/>
        <w:rPr>
          <w:rFonts w:ascii="Arial" w:hAnsi="Arial" w:cs="Arial"/>
          <w:b/>
          <w:sz w:val="24"/>
          <w:szCs w:val="24"/>
        </w:rPr>
      </w:pPr>
    </w:p>
    <w:p w14:paraId="7DE7D73F" w14:textId="77777777" w:rsidR="00A81AE2" w:rsidRPr="007E7B11" w:rsidRDefault="00A81AE2" w:rsidP="00456735">
      <w:pPr>
        <w:pStyle w:val="NoSpacing"/>
        <w:rPr>
          <w:rFonts w:ascii="Arial" w:hAnsi="Arial" w:cs="Arial"/>
          <w:b/>
          <w:sz w:val="24"/>
          <w:szCs w:val="24"/>
        </w:rPr>
      </w:pPr>
      <w:r w:rsidRPr="007E7B11">
        <w:rPr>
          <w:rFonts w:ascii="Arial" w:hAnsi="Arial" w:cs="Arial"/>
          <w:b/>
          <w:sz w:val="24"/>
          <w:szCs w:val="24"/>
        </w:rPr>
        <w:t>Part 1: Pre-Lab</w:t>
      </w:r>
    </w:p>
    <w:p w14:paraId="42398725" w14:textId="77777777" w:rsidR="00E02414" w:rsidRPr="007E7B11" w:rsidRDefault="00E02414" w:rsidP="00E02414">
      <w:pPr>
        <w:pStyle w:val="NoSpacing"/>
        <w:outlineLvl w:val="0"/>
        <w:rPr>
          <w:rFonts w:ascii="Arial" w:hAnsi="Arial" w:cs="Arial"/>
          <w:sz w:val="24"/>
          <w:szCs w:val="24"/>
          <w:u w:val="single"/>
        </w:rPr>
      </w:pPr>
      <w:r w:rsidRPr="007E7B11">
        <w:rPr>
          <w:rFonts w:ascii="Arial" w:hAnsi="Arial" w:cs="Arial"/>
          <w:sz w:val="24"/>
          <w:szCs w:val="24"/>
          <w:u w:val="single"/>
        </w:rPr>
        <w:t>*Annotate the following information*</w:t>
      </w:r>
    </w:p>
    <w:p w14:paraId="5B751905" w14:textId="1190C0D6" w:rsidR="00CE7D2E" w:rsidRDefault="00AC1559" w:rsidP="008B2077">
      <w:pPr>
        <w:pStyle w:val="NoSpacing"/>
        <w:ind w:firstLine="360"/>
        <w:outlineLvl w:val="0"/>
        <w:rPr>
          <w:rFonts w:ascii="Arial" w:hAnsi="Arial" w:cs="Arial"/>
          <w:iCs/>
          <w:sz w:val="24"/>
          <w:szCs w:val="24"/>
        </w:rPr>
      </w:pPr>
      <w:r w:rsidRPr="007E7B11">
        <w:rPr>
          <w:rFonts w:ascii="Arial" w:hAnsi="Arial" w:cs="Arial"/>
          <w:iCs/>
          <w:noProof/>
          <w:sz w:val="24"/>
          <w:szCs w:val="24"/>
        </w:rPr>
        <w:drawing>
          <wp:anchor distT="0" distB="0" distL="114300" distR="114300" simplePos="0" relativeHeight="251669504" behindDoc="0" locked="0" layoutInCell="1" allowOverlap="1" wp14:anchorId="2660FD37" wp14:editId="71DEF56D">
            <wp:simplePos x="0" y="0"/>
            <wp:positionH relativeFrom="margin">
              <wp:posOffset>5403850</wp:posOffset>
            </wp:positionH>
            <wp:positionV relativeFrom="margin">
              <wp:posOffset>3111500</wp:posOffset>
            </wp:positionV>
            <wp:extent cx="1314450" cy="1123950"/>
            <wp:effectExtent l="0" t="0" r="0" b="0"/>
            <wp:wrapSquare wrapText="bothSides"/>
            <wp:docPr id="1" name="il_fi" descr="http://blogs.mcall.com/.a/6a00d8341c4fe353ef01157211d453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mcall.com/.a/6a00d8341c4fe353ef01157211d453970b-800wi"/>
                    <pic:cNvPicPr>
                      <a:picLocks noChangeAspect="1" noChangeArrowheads="1"/>
                    </pic:cNvPicPr>
                  </pic:nvPicPr>
                  <pic:blipFill>
                    <a:blip r:embed="rId10" cstate="print"/>
                    <a:srcRect/>
                    <a:stretch>
                      <a:fillRect/>
                    </a:stretch>
                  </pic:blipFill>
                  <pic:spPr bwMode="auto">
                    <a:xfrm>
                      <a:off x="0" y="0"/>
                      <a:ext cx="1314450" cy="1123950"/>
                    </a:xfrm>
                    <a:prstGeom prst="rect">
                      <a:avLst/>
                    </a:prstGeom>
                    <a:noFill/>
                    <a:ln w="9525">
                      <a:noFill/>
                      <a:miter lim="800000"/>
                      <a:headEnd/>
                      <a:tailEnd/>
                    </a:ln>
                  </pic:spPr>
                </pic:pic>
              </a:graphicData>
            </a:graphic>
          </wp:anchor>
        </w:drawing>
      </w:r>
      <w:r w:rsidR="003C0983" w:rsidRPr="007E7B11">
        <w:rPr>
          <w:rFonts w:ascii="Arial" w:hAnsi="Arial" w:cs="Arial"/>
          <w:iCs/>
          <w:sz w:val="24"/>
          <w:szCs w:val="24"/>
        </w:rPr>
        <w:t xml:space="preserve">Stoichiometry is </w:t>
      </w:r>
      <w:r w:rsidR="00A81AE2" w:rsidRPr="007E7B11">
        <w:rPr>
          <w:rFonts w:ascii="Arial" w:hAnsi="Arial" w:cs="Arial"/>
          <w:iCs/>
          <w:sz w:val="24"/>
          <w:szCs w:val="24"/>
        </w:rPr>
        <w:t xml:space="preserve">the </w:t>
      </w:r>
      <w:r w:rsidR="003C0983" w:rsidRPr="007E7B11">
        <w:rPr>
          <w:rFonts w:ascii="Arial" w:hAnsi="Arial" w:cs="Arial"/>
          <w:iCs/>
          <w:sz w:val="24"/>
          <w:szCs w:val="24"/>
        </w:rPr>
        <w:t xml:space="preserve">method of looking at a chemical recipe and determining how much product you will create from the reactants you start with.  This is similar to the idea of baking brownies.  The amount of </w:t>
      </w:r>
      <w:r w:rsidR="00A81AE2" w:rsidRPr="007E7B11">
        <w:rPr>
          <w:rFonts w:ascii="Arial" w:hAnsi="Arial" w:cs="Arial"/>
          <w:iCs/>
          <w:sz w:val="24"/>
          <w:szCs w:val="24"/>
        </w:rPr>
        <w:t>ingredients</w:t>
      </w:r>
      <w:r w:rsidR="003C0983" w:rsidRPr="007E7B11">
        <w:rPr>
          <w:rFonts w:ascii="Arial" w:hAnsi="Arial" w:cs="Arial"/>
          <w:iCs/>
          <w:sz w:val="24"/>
          <w:szCs w:val="24"/>
        </w:rPr>
        <w:t xml:space="preserve"> you start with will impact how many batches of brownies you can make!  </w:t>
      </w:r>
      <w:r w:rsidR="00E02414" w:rsidRPr="007E7B11">
        <w:rPr>
          <w:rFonts w:ascii="Arial" w:hAnsi="Arial" w:cs="Arial"/>
          <w:iCs/>
          <w:sz w:val="24"/>
          <w:szCs w:val="24"/>
        </w:rPr>
        <w:t xml:space="preserve">The </w:t>
      </w:r>
      <w:r w:rsidR="005E7D90" w:rsidRPr="007E7B11">
        <w:rPr>
          <w:rFonts w:ascii="Arial" w:hAnsi="Arial" w:cs="Arial"/>
          <w:iCs/>
          <w:sz w:val="24"/>
          <w:szCs w:val="24"/>
        </w:rPr>
        <w:t>experiment</w:t>
      </w:r>
      <w:r w:rsidR="00E02414" w:rsidRPr="007E7B11">
        <w:rPr>
          <w:rFonts w:ascii="Arial" w:hAnsi="Arial" w:cs="Arial"/>
          <w:iCs/>
          <w:sz w:val="24"/>
          <w:szCs w:val="24"/>
        </w:rPr>
        <w:t xml:space="preserve"> you run today will test your chem</w:t>
      </w:r>
      <w:r w:rsidR="003C0983" w:rsidRPr="007E7B11">
        <w:rPr>
          <w:rFonts w:ascii="Arial" w:hAnsi="Arial" w:cs="Arial"/>
          <w:iCs/>
          <w:sz w:val="24"/>
          <w:szCs w:val="24"/>
        </w:rPr>
        <w:t xml:space="preserve">istry skills up to this point.  </w:t>
      </w:r>
      <w:r w:rsidR="00585554" w:rsidRPr="007E7B11">
        <w:rPr>
          <w:rFonts w:ascii="Arial" w:hAnsi="Arial" w:cs="Arial"/>
          <w:sz w:val="24"/>
          <w:szCs w:val="24"/>
        </w:rPr>
        <w:t xml:space="preserve">A reaction will have a limiting and an excess reactant.  </w:t>
      </w:r>
      <w:r w:rsidR="00585554" w:rsidRPr="007E7B11">
        <w:rPr>
          <w:rFonts w:ascii="Arial" w:hAnsi="Arial" w:cs="Arial"/>
          <w:color w:val="1D1D1D"/>
          <w:sz w:val="24"/>
          <w:szCs w:val="24"/>
        </w:rPr>
        <w:t xml:space="preserve">The limiting reactant of a reaction is the reactant that would run out first if all the reactants were to be reacted together. Once the limiting reactant is completely consumed, the reaction would cease to progress. The theoretic yield of a reaction is the amount of products produced when the limiting reactant runs out. </w:t>
      </w:r>
      <w:r w:rsidR="003C0983" w:rsidRPr="007E7B11">
        <w:rPr>
          <w:rFonts w:ascii="Arial" w:hAnsi="Arial" w:cs="Arial"/>
          <w:iCs/>
          <w:sz w:val="24"/>
          <w:szCs w:val="24"/>
        </w:rPr>
        <w:t xml:space="preserve">You will </w:t>
      </w:r>
      <w:r w:rsidR="00A81AE2" w:rsidRPr="007E7B11">
        <w:rPr>
          <w:rFonts w:ascii="Arial" w:hAnsi="Arial" w:cs="Arial"/>
          <w:iCs/>
          <w:sz w:val="24"/>
          <w:szCs w:val="24"/>
        </w:rPr>
        <w:t>be mixing two different aqueous chemicals together to form a precipitate.  The amount of precipitate you create in the experiment will be your “actual yield”.  We will then crunch our numbers using stoichiometry to determine how much we should have created.  This is our “theoretical yield”.  Using the actual and theoretical numbers allows us to see how accurate or “good” we are with our chemistry skills and math.  We will do this by finding the % yield at the end of the lab.  Your attention to detail and not cutting corners is key to how “good” you are!</w:t>
      </w:r>
    </w:p>
    <w:p w14:paraId="2E54A434" w14:textId="77777777" w:rsidR="007E7B11" w:rsidRDefault="007E7B11" w:rsidP="007E7B11">
      <w:pPr>
        <w:pStyle w:val="NoSpacing"/>
        <w:outlineLvl w:val="0"/>
        <w:rPr>
          <w:rFonts w:ascii="Arial" w:hAnsi="Arial" w:cs="Arial"/>
          <w:iCs/>
          <w:sz w:val="24"/>
          <w:szCs w:val="24"/>
        </w:rPr>
      </w:pPr>
    </w:p>
    <w:p w14:paraId="002C1E36" w14:textId="1B95B968" w:rsidR="007E7B11" w:rsidRPr="007E7B11" w:rsidRDefault="007E7B11" w:rsidP="007E7B11">
      <w:pPr>
        <w:pStyle w:val="NoSpacing"/>
        <w:outlineLvl w:val="0"/>
        <w:rPr>
          <w:rFonts w:ascii="Arial" w:hAnsi="Arial" w:cs="Arial"/>
          <w:b/>
          <w:iCs/>
          <w:sz w:val="24"/>
          <w:szCs w:val="24"/>
        </w:rPr>
      </w:pPr>
      <w:r w:rsidRPr="007E7B11">
        <w:rPr>
          <w:rFonts w:ascii="Arial" w:hAnsi="Arial" w:cs="Arial"/>
          <w:b/>
          <w:iCs/>
          <w:sz w:val="24"/>
          <w:szCs w:val="24"/>
        </w:rPr>
        <w:t>Pre-Lab</w:t>
      </w:r>
      <w:r>
        <w:rPr>
          <w:rFonts w:ascii="Arial" w:hAnsi="Arial" w:cs="Arial"/>
          <w:b/>
          <w:iCs/>
          <w:sz w:val="24"/>
          <w:szCs w:val="24"/>
        </w:rPr>
        <w:t xml:space="preserve"> Questions:</w:t>
      </w:r>
    </w:p>
    <w:p w14:paraId="364DAC8F" w14:textId="77777777" w:rsidR="00C74DC0" w:rsidRPr="00623C2D" w:rsidRDefault="00C74DC0" w:rsidP="00585554">
      <w:pPr>
        <w:pStyle w:val="NoSpacing"/>
        <w:numPr>
          <w:ilvl w:val="0"/>
          <w:numId w:val="15"/>
        </w:numPr>
        <w:rPr>
          <w:rFonts w:ascii="Arial" w:hAnsi="Arial" w:cs="Arial"/>
          <w:iCs/>
          <w:sz w:val="24"/>
          <w:szCs w:val="24"/>
        </w:rPr>
      </w:pPr>
      <w:r w:rsidRPr="007E7B11">
        <w:rPr>
          <w:rFonts w:ascii="Arial" w:hAnsi="Arial" w:cs="Arial"/>
          <w:iCs/>
          <w:sz w:val="24"/>
          <w:szCs w:val="24"/>
        </w:rPr>
        <w:t>Describe the</w:t>
      </w:r>
      <w:r w:rsidR="00A81AE2" w:rsidRPr="007E7B11">
        <w:rPr>
          <w:rFonts w:ascii="Arial" w:hAnsi="Arial" w:cs="Arial"/>
          <w:iCs/>
          <w:sz w:val="24"/>
          <w:szCs w:val="24"/>
        </w:rPr>
        <w:t xml:space="preserve"> purpose of the lab today</w:t>
      </w:r>
      <w:r w:rsidRPr="007E7B11">
        <w:rPr>
          <w:rFonts w:ascii="Arial" w:hAnsi="Arial" w:cs="Arial"/>
          <w:iCs/>
          <w:sz w:val="24"/>
          <w:szCs w:val="24"/>
        </w:rPr>
        <w:t xml:space="preserve"> in 1-2 sentences</w:t>
      </w:r>
      <w:r w:rsidR="00A81AE2" w:rsidRPr="007E7B11">
        <w:rPr>
          <w:rFonts w:ascii="Arial" w:hAnsi="Arial" w:cs="Arial"/>
          <w:iCs/>
          <w:sz w:val="24"/>
          <w:szCs w:val="24"/>
        </w:rPr>
        <w:t>?</w:t>
      </w:r>
      <w:r w:rsidR="00AC1559" w:rsidRPr="007E7B11">
        <w:rPr>
          <w:rFonts w:ascii="Arial" w:hAnsi="Arial" w:cs="Arial"/>
          <w:sz w:val="24"/>
          <w:szCs w:val="24"/>
        </w:rPr>
        <w:t xml:space="preserve"> </w:t>
      </w:r>
    </w:p>
    <w:p w14:paraId="5468E17C" w14:textId="77777777" w:rsidR="00623C2D" w:rsidRDefault="00623C2D" w:rsidP="00623C2D">
      <w:pPr>
        <w:pStyle w:val="NoSpacing"/>
        <w:rPr>
          <w:rFonts w:ascii="Arial" w:hAnsi="Arial" w:cs="Arial"/>
          <w:sz w:val="24"/>
          <w:szCs w:val="24"/>
        </w:rPr>
      </w:pPr>
    </w:p>
    <w:p w14:paraId="569F3CE5" w14:textId="77777777" w:rsidR="00623C2D" w:rsidRDefault="00623C2D" w:rsidP="00623C2D">
      <w:pPr>
        <w:pStyle w:val="NoSpacing"/>
        <w:rPr>
          <w:rFonts w:ascii="Arial" w:hAnsi="Arial" w:cs="Arial"/>
          <w:sz w:val="24"/>
          <w:szCs w:val="24"/>
        </w:rPr>
      </w:pPr>
    </w:p>
    <w:p w14:paraId="35EFF7C8" w14:textId="77777777" w:rsidR="00623C2D" w:rsidRPr="007E7B11" w:rsidRDefault="00623C2D" w:rsidP="00623C2D">
      <w:pPr>
        <w:pStyle w:val="NoSpacing"/>
        <w:rPr>
          <w:rFonts w:ascii="Arial" w:hAnsi="Arial" w:cs="Arial"/>
          <w:iCs/>
          <w:sz w:val="24"/>
          <w:szCs w:val="24"/>
        </w:rPr>
      </w:pPr>
    </w:p>
    <w:p w14:paraId="5CE1B853" w14:textId="77777777" w:rsidR="00C74DC0" w:rsidRDefault="00C74DC0" w:rsidP="00C74DC0">
      <w:pPr>
        <w:pStyle w:val="NoSpacing"/>
        <w:numPr>
          <w:ilvl w:val="0"/>
          <w:numId w:val="15"/>
        </w:numPr>
        <w:rPr>
          <w:rFonts w:ascii="Arial" w:hAnsi="Arial" w:cs="Arial"/>
          <w:iCs/>
          <w:sz w:val="24"/>
          <w:szCs w:val="24"/>
        </w:rPr>
      </w:pPr>
      <w:r w:rsidRPr="007E7B11">
        <w:rPr>
          <w:rFonts w:ascii="Arial" w:hAnsi="Arial" w:cs="Arial"/>
          <w:iCs/>
          <w:sz w:val="24"/>
          <w:szCs w:val="24"/>
        </w:rPr>
        <w:t>What is the difference between act</w:t>
      </w:r>
      <w:r w:rsidR="00585554" w:rsidRPr="007E7B11">
        <w:rPr>
          <w:rFonts w:ascii="Arial" w:hAnsi="Arial" w:cs="Arial"/>
          <w:iCs/>
          <w:sz w:val="24"/>
          <w:szCs w:val="24"/>
        </w:rPr>
        <w:t>ual yield and theoretical yield?</w:t>
      </w:r>
    </w:p>
    <w:p w14:paraId="52017E49" w14:textId="77777777" w:rsidR="00623C2D" w:rsidRDefault="00623C2D" w:rsidP="00623C2D">
      <w:pPr>
        <w:pStyle w:val="NoSpacing"/>
        <w:rPr>
          <w:rFonts w:ascii="Arial" w:hAnsi="Arial" w:cs="Arial"/>
          <w:iCs/>
          <w:sz w:val="24"/>
          <w:szCs w:val="24"/>
        </w:rPr>
      </w:pPr>
    </w:p>
    <w:p w14:paraId="42385024" w14:textId="77777777" w:rsidR="00623C2D" w:rsidRDefault="00623C2D" w:rsidP="00623C2D">
      <w:pPr>
        <w:pStyle w:val="NoSpacing"/>
        <w:rPr>
          <w:rFonts w:ascii="Arial" w:hAnsi="Arial" w:cs="Arial"/>
          <w:iCs/>
          <w:sz w:val="24"/>
          <w:szCs w:val="24"/>
        </w:rPr>
      </w:pPr>
    </w:p>
    <w:p w14:paraId="05675571" w14:textId="77777777" w:rsidR="00623C2D" w:rsidRDefault="00623C2D" w:rsidP="00623C2D">
      <w:pPr>
        <w:pStyle w:val="NoSpacing"/>
        <w:rPr>
          <w:rFonts w:ascii="Arial" w:hAnsi="Arial" w:cs="Arial"/>
          <w:iCs/>
          <w:sz w:val="24"/>
          <w:szCs w:val="24"/>
        </w:rPr>
      </w:pPr>
    </w:p>
    <w:p w14:paraId="684573CA" w14:textId="77777777" w:rsidR="00623C2D" w:rsidRDefault="00623C2D" w:rsidP="00623C2D">
      <w:pPr>
        <w:pStyle w:val="NoSpacing"/>
        <w:rPr>
          <w:rFonts w:ascii="Arial" w:hAnsi="Arial" w:cs="Arial"/>
          <w:iCs/>
          <w:sz w:val="24"/>
          <w:szCs w:val="24"/>
        </w:rPr>
      </w:pPr>
    </w:p>
    <w:p w14:paraId="1E568D10" w14:textId="77777777" w:rsidR="00623C2D" w:rsidRPr="007E7B11" w:rsidRDefault="00623C2D" w:rsidP="00623C2D">
      <w:pPr>
        <w:pStyle w:val="NoSpacing"/>
        <w:rPr>
          <w:rFonts w:ascii="Arial" w:hAnsi="Arial" w:cs="Arial"/>
          <w:iCs/>
          <w:sz w:val="24"/>
          <w:szCs w:val="24"/>
        </w:rPr>
      </w:pPr>
    </w:p>
    <w:p w14:paraId="5A6921D7" w14:textId="77777777" w:rsidR="00CE7D2E" w:rsidRDefault="00C74DC0" w:rsidP="005306E8">
      <w:pPr>
        <w:pStyle w:val="NoSpacing"/>
        <w:numPr>
          <w:ilvl w:val="0"/>
          <w:numId w:val="15"/>
        </w:numPr>
        <w:rPr>
          <w:rFonts w:ascii="Arial" w:hAnsi="Arial" w:cs="Arial"/>
          <w:iCs/>
          <w:sz w:val="24"/>
          <w:szCs w:val="24"/>
        </w:rPr>
      </w:pPr>
      <w:r w:rsidRPr="007E7B11">
        <w:rPr>
          <w:rFonts w:ascii="Arial" w:hAnsi="Arial" w:cs="Arial"/>
          <w:iCs/>
          <w:sz w:val="24"/>
          <w:szCs w:val="24"/>
        </w:rPr>
        <w:t>When you run the experiment today do you predict your actual yield will be less than or more than the theoretical yield and why?</w:t>
      </w:r>
    </w:p>
    <w:p w14:paraId="796E70C8" w14:textId="77777777" w:rsidR="00623C2D" w:rsidRDefault="00623C2D" w:rsidP="00623C2D">
      <w:pPr>
        <w:pStyle w:val="NoSpacing"/>
        <w:rPr>
          <w:rFonts w:ascii="Arial" w:hAnsi="Arial" w:cs="Arial"/>
          <w:iCs/>
          <w:sz w:val="24"/>
          <w:szCs w:val="24"/>
        </w:rPr>
      </w:pPr>
    </w:p>
    <w:p w14:paraId="722DB4E8" w14:textId="77777777" w:rsidR="00623C2D" w:rsidRDefault="00623C2D" w:rsidP="00623C2D">
      <w:pPr>
        <w:pStyle w:val="NoSpacing"/>
        <w:rPr>
          <w:rFonts w:ascii="Arial" w:hAnsi="Arial" w:cs="Arial"/>
          <w:iCs/>
          <w:sz w:val="24"/>
          <w:szCs w:val="24"/>
        </w:rPr>
      </w:pPr>
    </w:p>
    <w:p w14:paraId="5E8227A8" w14:textId="77777777" w:rsidR="00623C2D" w:rsidRDefault="00623C2D" w:rsidP="00623C2D">
      <w:pPr>
        <w:pStyle w:val="NoSpacing"/>
        <w:rPr>
          <w:rFonts w:ascii="Arial" w:hAnsi="Arial" w:cs="Arial"/>
          <w:iCs/>
          <w:sz w:val="24"/>
          <w:szCs w:val="24"/>
        </w:rPr>
      </w:pPr>
    </w:p>
    <w:p w14:paraId="1CE99DEC" w14:textId="77777777" w:rsidR="00623C2D" w:rsidRDefault="00623C2D" w:rsidP="00623C2D">
      <w:pPr>
        <w:pStyle w:val="NoSpacing"/>
        <w:rPr>
          <w:rFonts w:ascii="Arial" w:hAnsi="Arial" w:cs="Arial"/>
          <w:iCs/>
          <w:sz w:val="24"/>
          <w:szCs w:val="24"/>
        </w:rPr>
      </w:pPr>
    </w:p>
    <w:p w14:paraId="495C248D" w14:textId="77777777" w:rsidR="00623C2D" w:rsidRPr="007E7B11" w:rsidRDefault="00623C2D" w:rsidP="00623C2D">
      <w:pPr>
        <w:pStyle w:val="NoSpacing"/>
        <w:rPr>
          <w:rFonts w:ascii="Arial" w:hAnsi="Arial" w:cs="Arial"/>
          <w:iCs/>
          <w:sz w:val="24"/>
          <w:szCs w:val="24"/>
        </w:rPr>
      </w:pPr>
    </w:p>
    <w:p w14:paraId="0E441F35" w14:textId="77777777" w:rsidR="00CE7D2E" w:rsidRDefault="000A3A77" w:rsidP="00CE7D2E">
      <w:pPr>
        <w:pStyle w:val="NoSpacing"/>
        <w:numPr>
          <w:ilvl w:val="0"/>
          <w:numId w:val="15"/>
        </w:numPr>
        <w:rPr>
          <w:rFonts w:ascii="Arial" w:hAnsi="Arial" w:cs="Arial"/>
          <w:iCs/>
          <w:sz w:val="24"/>
          <w:szCs w:val="24"/>
        </w:rPr>
      </w:pPr>
      <w:r w:rsidRPr="007E7B11">
        <w:rPr>
          <w:rFonts w:ascii="Arial" w:hAnsi="Arial" w:cs="Arial"/>
          <w:iCs/>
          <w:sz w:val="24"/>
          <w:szCs w:val="24"/>
        </w:rPr>
        <w:t>If you have 20 girls and 25 boys at a party what is the ratio of boys to girls?</w:t>
      </w:r>
    </w:p>
    <w:p w14:paraId="6EF30971" w14:textId="77777777" w:rsidR="00623C2D" w:rsidRDefault="00623C2D" w:rsidP="00623C2D">
      <w:pPr>
        <w:pStyle w:val="NoSpacing"/>
        <w:rPr>
          <w:rFonts w:ascii="Arial" w:hAnsi="Arial" w:cs="Arial"/>
          <w:iCs/>
          <w:sz w:val="24"/>
          <w:szCs w:val="24"/>
        </w:rPr>
      </w:pPr>
    </w:p>
    <w:p w14:paraId="16706DB7" w14:textId="77777777" w:rsidR="00623C2D" w:rsidRDefault="00623C2D" w:rsidP="00623C2D">
      <w:pPr>
        <w:pStyle w:val="NoSpacing"/>
        <w:rPr>
          <w:rFonts w:ascii="Arial" w:hAnsi="Arial" w:cs="Arial"/>
          <w:iCs/>
          <w:sz w:val="24"/>
          <w:szCs w:val="24"/>
        </w:rPr>
      </w:pPr>
    </w:p>
    <w:p w14:paraId="7CBE142E" w14:textId="77777777" w:rsidR="00623C2D" w:rsidRPr="007E7B11" w:rsidRDefault="00623C2D" w:rsidP="00623C2D">
      <w:pPr>
        <w:pStyle w:val="NoSpacing"/>
        <w:rPr>
          <w:rFonts w:ascii="Arial" w:hAnsi="Arial" w:cs="Arial"/>
          <w:iCs/>
          <w:sz w:val="24"/>
          <w:szCs w:val="24"/>
        </w:rPr>
      </w:pPr>
    </w:p>
    <w:p w14:paraId="3C08D4D1" w14:textId="77777777" w:rsidR="007E7B11" w:rsidRPr="00623C2D" w:rsidRDefault="000A3A77" w:rsidP="007E7B11">
      <w:pPr>
        <w:pStyle w:val="NoSpacing"/>
        <w:numPr>
          <w:ilvl w:val="0"/>
          <w:numId w:val="15"/>
        </w:numPr>
        <w:rPr>
          <w:rFonts w:ascii="Arial" w:hAnsi="Arial" w:cs="Arial"/>
          <w:iCs/>
          <w:sz w:val="24"/>
          <w:szCs w:val="24"/>
        </w:rPr>
      </w:pPr>
      <w:r w:rsidRPr="007E7B11">
        <w:rPr>
          <w:rFonts w:ascii="Arial" w:hAnsi="Arial" w:cs="Arial"/>
          <w:iCs/>
          <w:sz w:val="24"/>
          <w:szCs w:val="24"/>
        </w:rPr>
        <w:t xml:space="preserve">In the balanced chemical equation </w:t>
      </w:r>
      <w:r w:rsidRPr="007E7B11">
        <w:rPr>
          <w:rFonts w:ascii="Arial" w:hAnsi="Arial" w:cs="Arial"/>
          <w:color w:val="000000"/>
          <w:sz w:val="24"/>
          <w:szCs w:val="24"/>
        </w:rPr>
        <w:t>2H</w:t>
      </w:r>
      <w:r w:rsidRPr="007E7B11">
        <w:rPr>
          <w:rFonts w:ascii="Arial" w:hAnsi="Arial" w:cs="Arial"/>
          <w:color w:val="000000"/>
          <w:sz w:val="24"/>
          <w:szCs w:val="24"/>
          <w:vertAlign w:val="subscript"/>
        </w:rPr>
        <w:t>2</w:t>
      </w:r>
      <w:r w:rsidRPr="007E7B11">
        <w:rPr>
          <w:rFonts w:ascii="Arial" w:hAnsi="Arial" w:cs="Arial"/>
          <w:color w:val="000000"/>
          <w:sz w:val="24"/>
          <w:szCs w:val="24"/>
        </w:rPr>
        <w:t>O</w:t>
      </w:r>
      <w:r w:rsidR="00CE7D2E" w:rsidRPr="007E7B11">
        <w:rPr>
          <w:rFonts w:ascii="Arial" w:hAnsi="Arial" w:cs="Arial"/>
          <w:color w:val="000000"/>
          <w:sz w:val="24"/>
          <w:szCs w:val="24"/>
        </w:rPr>
        <w:t xml:space="preserve"> </w:t>
      </w:r>
      <w:r w:rsidRPr="007E7B11">
        <w:rPr>
          <w:rFonts w:ascii="Arial" w:hAnsi="Arial" w:cs="Arial"/>
          <w:color w:val="000000"/>
          <w:sz w:val="24"/>
          <w:szCs w:val="24"/>
        </w:rPr>
        <w:t>(l) --&gt; 2H</w:t>
      </w:r>
      <w:r w:rsidRPr="007E7B11">
        <w:rPr>
          <w:rFonts w:ascii="Arial" w:hAnsi="Arial" w:cs="Arial"/>
          <w:color w:val="000000"/>
          <w:sz w:val="24"/>
          <w:szCs w:val="24"/>
          <w:vertAlign w:val="subscript"/>
        </w:rPr>
        <w:t>2</w:t>
      </w:r>
      <w:r w:rsidR="00CE7D2E" w:rsidRPr="007E7B11">
        <w:rPr>
          <w:rFonts w:ascii="Arial" w:hAnsi="Arial" w:cs="Arial"/>
          <w:color w:val="000000"/>
          <w:sz w:val="24"/>
          <w:szCs w:val="24"/>
          <w:vertAlign w:val="subscript"/>
        </w:rPr>
        <w:t xml:space="preserve"> </w:t>
      </w:r>
      <w:r w:rsidRPr="007E7B11">
        <w:rPr>
          <w:rFonts w:ascii="Arial" w:hAnsi="Arial" w:cs="Arial"/>
          <w:color w:val="000000"/>
          <w:sz w:val="24"/>
          <w:szCs w:val="24"/>
        </w:rPr>
        <w:t>(g) + O</w:t>
      </w:r>
      <w:r w:rsidRPr="007E7B11">
        <w:rPr>
          <w:rFonts w:ascii="Arial" w:hAnsi="Arial" w:cs="Arial"/>
          <w:color w:val="000000"/>
          <w:sz w:val="24"/>
          <w:szCs w:val="24"/>
          <w:vertAlign w:val="subscript"/>
        </w:rPr>
        <w:t>2</w:t>
      </w:r>
      <w:r w:rsidR="00CE7D2E" w:rsidRPr="007E7B11">
        <w:rPr>
          <w:rFonts w:ascii="Arial" w:hAnsi="Arial" w:cs="Arial"/>
          <w:color w:val="000000"/>
          <w:sz w:val="24"/>
          <w:szCs w:val="24"/>
          <w:vertAlign w:val="subscript"/>
        </w:rPr>
        <w:t xml:space="preserve"> </w:t>
      </w:r>
      <w:r w:rsidRPr="007E7B11">
        <w:rPr>
          <w:rFonts w:ascii="Arial" w:hAnsi="Arial" w:cs="Arial"/>
          <w:color w:val="000000"/>
          <w:sz w:val="24"/>
          <w:szCs w:val="24"/>
        </w:rPr>
        <w:t>(g)</w:t>
      </w:r>
      <w:r w:rsidR="00CE7D2E" w:rsidRPr="007E7B11">
        <w:rPr>
          <w:rFonts w:ascii="Arial" w:hAnsi="Arial" w:cs="Arial"/>
          <w:color w:val="000000"/>
          <w:sz w:val="24"/>
          <w:szCs w:val="24"/>
        </w:rPr>
        <w:t xml:space="preserve"> what is the molar ratio of water to hydrogen?  From water to oxygen?</w:t>
      </w:r>
    </w:p>
    <w:p w14:paraId="23192AB7" w14:textId="77777777" w:rsidR="00623C2D" w:rsidRDefault="00623C2D" w:rsidP="00623C2D">
      <w:pPr>
        <w:pStyle w:val="NoSpacing"/>
        <w:rPr>
          <w:rFonts w:ascii="Arial" w:hAnsi="Arial" w:cs="Arial"/>
          <w:color w:val="000000"/>
          <w:sz w:val="24"/>
          <w:szCs w:val="24"/>
        </w:rPr>
      </w:pPr>
    </w:p>
    <w:p w14:paraId="178867A7" w14:textId="77777777" w:rsidR="00623C2D" w:rsidRDefault="00623C2D" w:rsidP="00623C2D">
      <w:pPr>
        <w:pStyle w:val="NoSpacing"/>
        <w:rPr>
          <w:rFonts w:ascii="Arial" w:hAnsi="Arial" w:cs="Arial"/>
          <w:color w:val="000000"/>
          <w:sz w:val="24"/>
          <w:szCs w:val="24"/>
        </w:rPr>
      </w:pPr>
    </w:p>
    <w:p w14:paraId="66FD3BD8" w14:textId="77777777" w:rsidR="00623C2D" w:rsidRDefault="00623C2D" w:rsidP="00623C2D">
      <w:pPr>
        <w:pStyle w:val="NoSpacing"/>
        <w:rPr>
          <w:rFonts w:ascii="Arial" w:hAnsi="Arial" w:cs="Arial"/>
          <w:color w:val="000000"/>
          <w:sz w:val="24"/>
          <w:szCs w:val="24"/>
        </w:rPr>
      </w:pPr>
    </w:p>
    <w:p w14:paraId="1BEDC6EE" w14:textId="77777777" w:rsidR="00623C2D" w:rsidRDefault="00623C2D" w:rsidP="00623C2D">
      <w:pPr>
        <w:pStyle w:val="NoSpacing"/>
        <w:rPr>
          <w:rFonts w:ascii="Arial" w:hAnsi="Arial" w:cs="Arial"/>
          <w:color w:val="000000"/>
          <w:sz w:val="24"/>
          <w:szCs w:val="24"/>
        </w:rPr>
      </w:pPr>
    </w:p>
    <w:p w14:paraId="0BF55CCD" w14:textId="77777777" w:rsidR="00623C2D" w:rsidRDefault="00623C2D" w:rsidP="00623C2D">
      <w:pPr>
        <w:pStyle w:val="NoSpacing"/>
        <w:rPr>
          <w:rFonts w:ascii="Arial" w:hAnsi="Arial" w:cs="Arial"/>
          <w:color w:val="000000"/>
          <w:sz w:val="24"/>
          <w:szCs w:val="24"/>
        </w:rPr>
      </w:pPr>
    </w:p>
    <w:p w14:paraId="5EF5CAC2" w14:textId="77777777" w:rsidR="00623C2D" w:rsidRPr="007E7B11" w:rsidRDefault="00623C2D" w:rsidP="00623C2D">
      <w:pPr>
        <w:pStyle w:val="NoSpacing"/>
        <w:rPr>
          <w:rFonts w:ascii="Arial" w:hAnsi="Arial" w:cs="Arial"/>
          <w:iCs/>
          <w:sz w:val="24"/>
          <w:szCs w:val="24"/>
        </w:rPr>
      </w:pPr>
    </w:p>
    <w:p w14:paraId="228AB528" w14:textId="35F57AA8" w:rsidR="00585554" w:rsidRPr="007E7B11" w:rsidRDefault="00585554" w:rsidP="007E7B11">
      <w:pPr>
        <w:pStyle w:val="NoSpacing"/>
        <w:numPr>
          <w:ilvl w:val="0"/>
          <w:numId w:val="15"/>
        </w:numPr>
        <w:rPr>
          <w:rFonts w:ascii="Arial" w:hAnsi="Arial" w:cs="Arial"/>
          <w:iCs/>
          <w:sz w:val="24"/>
          <w:szCs w:val="24"/>
        </w:rPr>
      </w:pPr>
      <w:r w:rsidRPr="007E7B11">
        <w:rPr>
          <w:rFonts w:ascii="Arial" w:hAnsi="Arial" w:cs="Arial"/>
          <w:sz w:val="24"/>
          <w:szCs w:val="24"/>
        </w:rPr>
        <w:t>A</w:t>
      </w:r>
      <w:r w:rsidR="00623C2D">
        <w:rPr>
          <w:rFonts w:ascii="Arial" w:hAnsi="Arial" w:cs="Arial"/>
          <w:sz w:val="24"/>
          <w:szCs w:val="24"/>
        </w:rPr>
        <w:t xml:space="preserve"> 0.98 grams sample of Copper (II</w:t>
      </w:r>
      <w:proofErr w:type="gramStart"/>
      <w:r w:rsidR="00623C2D">
        <w:rPr>
          <w:rFonts w:ascii="Arial" w:hAnsi="Arial" w:cs="Arial"/>
          <w:sz w:val="24"/>
          <w:szCs w:val="24"/>
        </w:rPr>
        <w:t>)</w:t>
      </w:r>
      <w:r w:rsidRPr="007E7B11">
        <w:rPr>
          <w:rFonts w:ascii="Arial" w:hAnsi="Arial" w:cs="Arial"/>
          <w:sz w:val="24"/>
          <w:szCs w:val="24"/>
        </w:rPr>
        <w:t>Chloride</w:t>
      </w:r>
      <w:proofErr w:type="gramEnd"/>
      <w:r w:rsidRPr="007E7B11">
        <w:rPr>
          <w:rFonts w:ascii="Arial" w:hAnsi="Arial" w:cs="Arial"/>
          <w:sz w:val="24"/>
          <w:szCs w:val="24"/>
        </w:rPr>
        <w:t xml:space="preserve"> </w:t>
      </w:r>
      <w:r w:rsidR="008257F1" w:rsidRPr="007E7B11">
        <w:rPr>
          <w:rFonts w:ascii="Arial" w:hAnsi="Arial" w:cs="Arial"/>
          <w:sz w:val="24"/>
          <w:szCs w:val="24"/>
        </w:rPr>
        <w:t>was put into solution</w:t>
      </w:r>
      <w:r w:rsidRPr="007E7B11">
        <w:rPr>
          <w:rFonts w:ascii="Arial" w:hAnsi="Arial" w:cs="Arial"/>
          <w:sz w:val="24"/>
          <w:szCs w:val="24"/>
        </w:rPr>
        <w:t xml:space="preserve"> and a piece of 0.56 grams of aluminum wire was placed in the solution.  The blue color due to </w:t>
      </w:r>
      <w:proofErr w:type="gramStart"/>
      <w:r w:rsidRPr="007E7B11">
        <w:rPr>
          <w:rFonts w:ascii="Arial" w:hAnsi="Arial" w:cs="Arial"/>
          <w:sz w:val="24"/>
          <w:szCs w:val="24"/>
        </w:rPr>
        <w:t>copper(</w:t>
      </w:r>
      <w:proofErr w:type="gramEnd"/>
      <w:r w:rsidRPr="007E7B11">
        <w:rPr>
          <w:rFonts w:ascii="Arial" w:hAnsi="Arial" w:cs="Arial"/>
          <w:sz w:val="24"/>
          <w:szCs w:val="24"/>
        </w:rPr>
        <w:t>II) chloride soon faded and a red precipitate of solid copper was observed.</w:t>
      </w:r>
    </w:p>
    <w:p w14:paraId="3E549254" w14:textId="3B2CFAA2" w:rsidR="00585554" w:rsidRPr="00623C2D"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Write the balanced chemical equation of the reaction.</w:t>
      </w:r>
    </w:p>
    <w:p w14:paraId="256F556D" w14:textId="77777777" w:rsidR="00623C2D" w:rsidRDefault="00623C2D" w:rsidP="00623C2D">
      <w:pPr>
        <w:widowControl w:val="0"/>
        <w:autoSpaceDE w:val="0"/>
        <w:autoSpaceDN w:val="0"/>
        <w:adjustRightInd w:val="0"/>
        <w:rPr>
          <w:rFonts w:ascii="Arial" w:eastAsiaTheme="minorHAnsi" w:hAnsi="Arial" w:cs="Arial"/>
        </w:rPr>
      </w:pPr>
    </w:p>
    <w:p w14:paraId="7A2C32A6" w14:textId="77777777" w:rsidR="00623C2D" w:rsidRPr="00623C2D" w:rsidRDefault="00623C2D" w:rsidP="00623C2D">
      <w:pPr>
        <w:widowControl w:val="0"/>
        <w:autoSpaceDE w:val="0"/>
        <w:autoSpaceDN w:val="0"/>
        <w:adjustRightInd w:val="0"/>
        <w:rPr>
          <w:rFonts w:ascii="Arial" w:eastAsiaTheme="minorHAnsi" w:hAnsi="Arial" w:cs="Arial"/>
        </w:rPr>
      </w:pPr>
    </w:p>
    <w:p w14:paraId="4D7E6F57" w14:textId="64338003" w:rsidR="00585554" w:rsidRPr="00623C2D"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Calculate the number of moles of copper(II) chloride and of aluminum.</w:t>
      </w:r>
      <w:r w:rsidR="00623C2D" w:rsidRPr="00623C2D">
        <w:rPr>
          <w:rFonts w:ascii="Arial" w:eastAsiaTheme="minorHAnsi" w:hAnsi="Arial" w:cs="Arial"/>
        </w:rPr>
        <w:t>(Convert given grams to moles)</w:t>
      </w:r>
    </w:p>
    <w:p w14:paraId="0C9FFAB3" w14:textId="77777777" w:rsidR="00623C2D" w:rsidRDefault="00623C2D" w:rsidP="00623C2D">
      <w:pPr>
        <w:widowControl w:val="0"/>
        <w:autoSpaceDE w:val="0"/>
        <w:autoSpaceDN w:val="0"/>
        <w:adjustRightInd w:val="0"/>
        <w:rPr>
          <w:rFonts w:ascii="Arial" w:eastAsiaTheme="minorHAnsi" w:hAnsi="Arial" w:cs="Arial"/>
        </w:rPr>
      </w:pPr>
    </w:p>
    <w:p w14:paraId="5F790088" w14:textId="77777777" w:rsidR="00623C2D" w:rsidRDefault="00623C2D" w:rsidP="00623C2D">
      <w:pPr>
        <w:widowControl w:val="0"/>
        <w:autoSpaceDE w:val="0"/>
        <w:autoSpaceDN w:val="0"/>
        <w:adjustRightInd w:val="0"/>
        <w:rPr>
          <w:rFonts w:ascii="Arial" w:eastAsiaTheme="minorHAnsi" w:hAnsi="Arial" w:cs="Arial"/>
        </w:rPr>
      </w:pPr>
    </w:p>
    <w:p w14:paraId="401642F7" w14:textId="77777777" w:rsidR="00623C2D" w:rsidRDefault="00623C2D" w:rsidP="00623C2D">
      <w:pPr>
        <w:widowControl w:val="0"/>
        <w:autoSpaceDE w:val="0"/>
        <w:autoSpaceDN w:val="0"/>
        <w:adjustRightInd w:val="0"/>
        <w:rPr>
          <w:rFonts w:ascii="Arial" w:eastAsiaTheme="minorHAnsi" w:hAnsi="Arial" w:cs="Arial"/>
        </w:rPr>
      </w:pPr>
    </w:p>
    <w:p w14:paraId="3113C43D" w14:textId="77777777" w:rsidR="00623C2D" w:rsidRDefault="00623C2D" w:rsidP="00623C2D">
      <w:pPr>
        <w:widowControl w:val="0"/>
        <w:autoSpaceDE w:val="0"/>
        <w:autoSpaceDN w:val="0"/>
        <w:adjustRightInd w:val="0"/>
        <w:rPr>
          <w:rFonts w:ascii="Arial" w:eastAsiaTheme="minorHAnsi" w:hAnsi="Arial" w:cs="Arial"/>
        </w:rPr>
      </w:pPr>
    </w:p>
    <w:p w14:paraId="5E5C2F13" w14:textId="77777777" w:rsidR="00623C2D" w:rsidRPr="00623C2D" w:rsidRDefault="00623C2D" w:rsidP="00623C2D">
      <w:pPr>
        <w:widowControl w:val="0"/>
        <w:autoSpaceDE w:val="0"/>
        <w:autoSpaceDN w:val="0"/>
        <w:adjustRightInd w:val="0"/>
        <w:rPr>
          <w:rFonts w:ascii="Arial" w:eastAsiaTheme="minorHAnsi" w:hAnsi="Arial" w:cs="Arial"/>
        </w:rPr>
      </w:pPr>
    </w:p>
    <w:p w14:paraId="068239BF" w14:textId="7E67AD22" w:rsidR="00585554" w:rsidRPr="00623C2D"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What is the mole ratio of copper (II) chloride to aluminum metal?</w:t>
      </w:r>
    </w:p>
    <w:p w14:paraId="1186E0B8" w14:textId="77777777" w:rsidR="00623C2D" w:rsidRPr="00623C2D" w:rsidRDefault="00623C2D" w:rsidP="00623C2D">
      <w:pPr>
        <w:widowControl w:val="0"/>
        <w:autoSpaceDE w:val="0"/>
        <w:autoSpaceDN w:val="0"/>
        <w:adjustRightInd w:val="0"/>
        <w:rPr>
          <w:rFonts w:ascii="Arial" w:eastAsiaTheme="minorHAnsi" w:hAnsi="Arial" w:cs="Arial"/>
        </w:rPr>
      </w:pPr>
    </w:p>
    <w:p w14:paraId="4CEDFF65" w14:textId="73BA3DF1" w:rsidR="00585554" w:rsidRPr="00623C2D"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What is the mole ratio of copper (II) chloride to copper?</w:t>
      </w:r>
    </w:p>
    <w:p w14:paraId="3BFCFE72" w14:textId="77777777" w:rsidR="00623C2D" w:rsidRPr="00623C2D" w:rsidRDefault="00623C2D" w:rsidP="00623C2D">
      <w:pPr>
        <w:widowControl w:val="0"/>
        <w:autoSpaceDE w:val="0"/>
        <w:autoSpaceDN w:val="0"/>
        <w:adjustRightInd w:val="0"/>
        <w:rPr>
          <w:rFonts w:ascii="Arial" w:eastAsiaTheme="minorHAnsi" w:hAnsi="Arial" w:cs="Arial"/>
        </w:rPr>
      </w:pPr>
    </w:p>
    <w:p w14:paraId="616BA992" w14:textId="10D108E1" w:rsidR="00585554" w:rsidRPr="00623C2D"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What is the mole ratio of aluminum to copper?</w:t>
      </w:r>
    </w:p>
    <w:p w14:paraId="50315D31" w14:textId="77777777" w:rsidR="00623C2D" w:rsidRPr="00623C2D" w:rsidRDefault="00623C2D" w:rsidP="00623C2D">
      <w:pPr>
        <w:widowControl w:val="0"/>
        <w:autoSpaceDE w:val="0"/>
        <w:autoSpaceDN w:val="0"/>
        <w:adjustRightInd w:val="0"/>
        <w:rPr>
          <w:rFonts w:ascii="Arial" w:eastAsiaTheme="minorHAnsi" w:hAnsi="Arial" w:cs="Arial"/>
        </w:rPr>
      </w:pPr>
    </w:p>
    <w:p w14:paraId="7A5524BF" w14:textId="44F83D5D" w:rsidR="00585554" w:rsidRPr="00623C2D"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Determine the theoretical yield of copper using copper (II) chloride.</w:t>
      </w:r>
      <w:r w:rsidR="00623C2D">
        <w:rPr>
          <w:rFonts w:ascii="Arial" w:eastAsiaTheme="minorHAnsi" w:hAnsi="Arial" w:cs="Arial"/>
        </w:rPr>
        <w:t xml:space="preserve"> (</w:t>
      </w:r>
      <w:proofErr w:type="gramStart"/>
      <w:r w:rsidR="00623C2D">
        <w:rPr>
          <w:rFonts w:ascii="Arial" w:eastAsiaTheme="minorHAnsi" w:hAnsi="Arial" w:cs="Arial"/>
        </w:rPr>
        <w:t>calculate</w:t>
      </w:r>
      <w:proofErr w:type="gramEnd"/>
      <w:r w:rsidR="00623C2D">
        <w:rPr>
          <w:rFonts w:ascii="Arial" w:eastAsiaTheme="minorHAnsi" w:hAnsi="Arial" w:cs="Arial"/>
        </w:rPr>
        <w:t xml:space="preserve"> this!!)</w:t>
      </w:r>
    </w:p>
    <w:p w14:paraId="24609772" w14:textId="77777777" w:rsidR="00623C2D" w:rsidRPr="00623C2D" w:rsidRDefault="00623C2D" w:rsidP="00623C2D">
      <w:pPr>
        <w:widowControl w:val="0"/>
        <w:autoSpaceDE w:val="0"/>
        <w:autoSpaceDN w:val="0"/>
        <w:adjustRightInd w:val="0"/>
        <w:rPr>
          <w:rFonts w:ascii="Arial" w:eastAsiaTheme="minorHAnsi" w:hAnsi="Arial" w:cs="Arial"/>
        </w:rPr>
      </w:pPr>
    </w:p>
    <w:p w14:paraId="56F9EC01" w14:textId="77777777" w:rsidR="00623C2D" w:rsidRDefault="00623C2D" w:rsidP="00623C2D">
      <w:pPr>
        <w:widowControl w:val="0"/>
        <w:autoSpaceDE w:val="0"/>
        <w:autoSpaceDN w:val="0"/>
        <w:adjustRightInd w:val="0"/>
        <w:rPr>
          <w:rFonts w:ascii="Arial" w:eastAsiaTheme="minorHAnsi" w:hAnsi="Arial" w:cs="Arial"/>
        </w:rPr>
      </w:pPr>
    </w:p>
    <w:p w14:paraId="69514D38" w14:textId="77777777" w:rsidR="00623C2D" w:rsidRDefault="00623C2D" w:rsidP="00623C2D">
      <w:pPr>
        <w:widowControl w:val="0"/>
        <w:autoSpaceDE w:val="0"/>
        <w:autoSpaceDN w:val="0"/>
        <w:adjustRightInd w:val="0"/>
        <w:rPr>
          <w:rFonts w:ascii="Arial" w:eastAsiaTheme="minorHAnsi" w:hAnsi="Arial" w:cs="Arial"/>
        </w:rPr>
      </w:pPr>
    </w:p>
    <w:p w14:paraId="6F0C4677" w14:textId="77777777" w:rsidR="00623C2D" w:rsidRPr="00623C2D" w:rsidRDefault="00623C2D" w:rsidP="00623C2D">
      <w:pPr>
        <w:widowControl w:val="0"/>
        <w:autoSpaceDE w:val="0"/>
        <w:autoSpaceDN w:val="0"/>
        <w:adjustRightInd w:val="0"/>
        <w:rPr>
          <w:rFonts w:ascii="Arial" w:eastAsiaTheme="minorHAnsi" w:hAnsi="Arial" w:cs="Arial"/>
        </w:rPr>
      </w:pPr>
    </w:p>
    <w:p w14:paraId="2F6FA401" w14:textId="3D99B821" w:rsidR="00585554" w:rsidRPr="00623C2D"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Determine the theoretical yield of copper using aluminum</w:t>
      </w:r>
      <w:proofErr w:type="gramStart"/>
      <w:r w:rsidRPr="00623C2D">
        <w:rPr>
          <w:rFonts w:ascii="Arial" w:eastAsiaTheme="minorHAnsi" w:hAnsi="Arial" w:cs="Arial"/>
        </w:rPr>
        <w:t>.</w:t>
      </w:r>
      <w:r w:rsidR="00623C2D" w:rsidRPr="00623C2D">
        <w:rPr>
          <w:rFonts w:ascii="Arial" w:eastAsiaTheme="minorHAnsi" w:hAnsi="Arial" w:cs="Arial"/>
        </w:rPr>
        <w:t>(</w:t>
      </w:r>
      <w:proofErr w:type="gramEnd"/>
      <w:r w:rsidR="00623C2D" w:rsidRPr="00623C2D">
        <w:rPr>
          <w:rFonts w:ascii="Arial" w:eastAsiaTheme="minorHAnsi" w:hAnsi="Arial" w:cs="Arial"/>
        </w:rPr>
        <w:t>calculate this!!)</w:t>
      </w:r>
    </w:p>
    <w:p w14:paraId="0256F5A0" w14:textId="77777777" w:rsidR="00623C2D" w:rsidRDefault="00623C2D" w:rsidP="00623C2D">
      <w:pPr>
        <w:widowControl w:val="0"/>
        <w:autoSpaceDE w:val="0"/>
        <w:autoSpaceDN w:val="0"/>
        <w:adjustRightInd w:val="0"/>
        <w:rPr>
          <w:rFonts w:ascii="Arial" w:eastAsiaTheme="minorHAnsi" w:hAnsi="Arial" w:cs="Arial"/>
        </w:rPr>
      </w:pPr>
    </w:p>
    <w:p w14:paraId="47808D1C" w14:textId="77777777" w:rsidR="00623C2D" w:rsidRPr="00623C2D" w:rsidRDefault="00623C2D" w:rsidP="00623C2D">
      <w:pPr>
        <w:widowControl w:val="0"/>
        <w:autoSpaceDE w:val="0"/>
        <w:autoSpaceDN w:val="0"/>
        <w:adjustRightInd w:val="0"/>
        <w:rPr>
          <w:rFonts w:ascii="Arial" w:eastAsiaTheme="minorHAnsi" w:hAnsi="Arial" w:cs="Arial"/>
        </w:rPr>
      </w:pPr>
    </w:p>
    <w:p w14:paraId="68F39480" w14:textId="36987B11" w:rsidR="00585554" w:rsidRDefault="00585554" w:rsidP="00623C2D">
      <w:pPr>
        <w:pStyle w:val="ListParagraph"/>
        <w:widowControl w:val="0"/>
        <w:numPr>
          <w:ilvl w:val="0"/>
          <w:numId w:val="18"/>
        </w:numPr>
        <w:autoSpaceDE w:val="0"/>
        <w:autoSpaceDN w:val="0"/>
        <w:adjustRightInd w:val="0"/>
        <w:rPr>
          <w:rFonts w:ascii="Arial" w:eastAsiaTheme="minorHAnsi" w:hAnsi="Arial" w:cs="Arial"/>
        </w:rPr>
      </w:pPr>
      <w:r w:rsidRPr="00623C2D">
        <w:rPr>
          <w:rFonts w:ascii="Arial" w:eastAsiaTheme="minorHAnsi" w:hAnsi="Arial" w:cs="Arial"/>
        </w:rPr>
        <w:t>What is the limiting reactant?  Why?</w:t>
      </w:r>
    </w:p>
    <w:p w14:paraId="43DA0136" w14:textId="77777777" w:rsidR="00623C2D" w:rsidRPr="00623C2D" w:rsidRDefault="00623C2D" w:rsidP="00623C2D">
      <w:pPr>
        <w:widowControl w:val="0"/>
        <w:autoSpaceDE w:val="0"/>
        <w:autoSpaceDN w:val="0"/>
        <w:adjustRightInd w:val="0"/>
        <w:rPr>
          <w:rFonts w:ascii="Arial" w:eastAsiaTheme="minorHAnsi" w:hAnsi="Arial" w:cs="Arial"/>
        </w:rPr>
      </w:pPr>
    </w:p>
    <w:p w14:paraId="29B241F1" w14:textId="77777777" w:rsidR="00623C2D" w:rsidRPr="00623C2D" w:rsidRDefault="00623C2D" w:rsidP="00623C2D">
      <w:pPr>
        <w:widowControl w:val="0"/>
        <w:autoSpaceDE w:val="0"/>
        <w:autoSpaceDN w:val="0"/>
        <w:adjustRightInd w:val="0"/>
        <w:rPr>
          <w:rFonts w:ascii="Arial" w:eastAsiaTheme="minorHAnsi" w:hAnsi="Arial" w:cs="Arial"/>
        </w:rPr>
      </w:pPr>
    </w:p>
    <w:p w14:paraId="6394E00B" w14:textId="0E647335" w:rsidR="00585554" w:rsidRDefault="00585554" w:rsidP="00623C2D">
      <w:pPr>
        <w:pStyle w:val="NoSpacing"/>
        <w:numPr>
          <w:ilvl w:val="0"/>
          <w:numId w:val="18"/>
        </w:numPr>
        <w:rPr>
          <w:rFonts w:ascii="Arial" w:hAnsi="Arial" w:cs="Arial"/>
          <w:sz w:val="24"/>
          <w:szCs w:val="24"/>
        </w:rPr>
      </w:pPr>
      <w:r w:rsidRPr="007E7B11">
        <w:rPr>
          <w:rFonts w:ascii="Arial" w:hAnsi="Arial" w:cs="Arial"/>
          <w:sz w:val="24"/>
          <w:szCs w:val="24"/>
        </w:rPr>
        <w:t>If you collect 1.2 grams of copper, what is your percent yield?</w:t>
      </w:r>
    </w:p>
    <w:p w14:paraId="3EA46596" w14:textId="77777777" w:rsidR="00623C2D" w:rsidRDefault="00623C2D" w:rsidP="00623C2D">
      <w:pPr>
        <w:pStyle w:val="NoSpacing"/>
        <w:rPr>
          <w:rFonts w:ascii="Arial" w:hAnsi="Arial" w:cs="Arial"/>
          <w:iCs/>
          <w:sz w:val="24"/>
          <w:szCs w:val="24"/>
        </w:rPr>
      </w:pPr>
    </w:p>
    <w:p w14:paraId="29647836" w14:textId="77777777" w:rsidR="00623C2D" w:rsidRPr="007E7B11" w:rsidRDefault="00623C2D" w:rsidP="00623C2D">
      <w:pPr>
        <w:pStyle w:val="NoSpacing"/>
        <w:rPr>
          <w:rFonts w:ascii="Arial" w:hAnsi="Arial" w:cs="Arial"/>
          <w:iCs/>
          <w:sz w:val="24"/>
          <w:szCs w:val="24"/>
        </w:rPr>
      </w:pPr>
    </w:p>
    <w:p w14:paraId="6163F543" w14:textId="77777777" w:rsidR="00CE7D2E" w:rsidRPr="007E7B11" w:rsidRDefault="00CE7D2E" w:rsidP="005306E8">
      <w:pPr>
        <w:pStyle w:val="NoSpacing"/>
        <w:rPr>
          <w:rFonts w:ascii="Arial" w:hAnsi="Arial" w:cs="Arial"/>
          <w:iCs/>
          <w:sz w:val="24"/>
          <w:szCs w:val="24"/>
        </w:rPr>
      </w:pPr>
    </w:p>
    <w:p w14:paraId="52C5016D" w14:textId="77777777" w:rsidR="00CE7D2E" w:rsidRPr="007E7B11" w:rsidRDefault="00CE7D2E" w:rsidP="005306E8">
      <w:pPr>
        <w:pStyle w:val="NoSpacing"/>
        <w:rPr>
          <w:rFonts w:ascii="Arial" w:hAnsi="Arial" w:cs="Arial"/>
          <w:iCs/>
          <w:sz w:val="24"/>
          <w:szCs w:val="24"/>
        </w:rPr>
      </w:pPr>
    </w:p>
    <w:tbl>
      <w:tblPr>
        <w:tblStyle w:val="TableGrid"/>
        <w:tblpPr w:leftFromText="180" w:rightFromText="180" w:vertAnchor="text" w:horzAnchor="page" w:tblpX="5029" w:tblpY="-355"/>
        <w:tblW w:w="0" w:type="auto"/>
        <w:tblLook w:val="04A0" w:firstRow="1" w:lastRow="0" w:firstColumn="1" w:lastColumn="0" w:noHBand="0" w:noVBand="1"/>
      </w:tblPr>
      <w:tblGrid>
        <w:gridCol w:w="2200"/>
        <w:gridCol w:w="1078"/>
        <w:gridCol w:w="3531"/>
      </w:tblGrid>
      <w:tr w:rsidR="00CE7D2E" w:rsidRPr="007E7B11" w14:paraId="2F5DC218" w14:textId="77777777" w:rsidTr="00960BE0">
        <w:tc>
          <w:tcPr>
            <w:tcW w:w="2200" w:type="dxa"/>
            <w:tcBorders>
              <w:top w:val="nil"/>
              <w:left w:val="nil"/>
              <w:right w:val="nil"/>
            </w:tcBorders>
          </w:tcPr>
          <w:p w14:paraId="6AD496A0" w14:textId="77777777" w:rsidR="00CE7D2E" w:rsidRPr="007E7B11" w:rsidRDefault="00CE7D2E" w:rsidP="00960BE0">
            <w:pPr>
              <w:pStyle w:val="NoSpacing"/>
              <w:rPr>
                <w:rFonts w:ascii="Arial" w:hAnsi="Arial" w:cs="Arial"/>
                <w:b/>
                <w:iCs/>
                <w:sz w:val="24"/>
                <w:szCs w:val="24"/>
              </w:rPr>
            </w:pPr>
          </w:p>
        </w:tc>
        <w:tc>
          <w:tcPr>
            <w:tcW w:w="4609" w:type="dxa"/>
            <w:gridSpan w:val="2"/>
            <w:tcBorders>
              <w:top w:val="nil"/>
              <w:left w:val="nil"/>
              <w:right w:val="nil"/>
            </w:tcBorders>
          </w:tcPr>
          <w:p w14:paraId="78A364C5" w14:textId="77777777" w:rsidR="00CE7D2E" w:rsidRPr="007E7B11" w:rsidRDefault="00CE7D2E" w:rsidP="00960BE0">
            <w:pPr>
              <w:pStyle w:val="NoSpacing"/>
              <w:rPr>
                <w:rFonts w:ascii="Arial" w:hAnsi="Arial" w:cs="Arial"/>
                <w:b/>
                <w:iCs/>
                <w:sz w:val="24"/>
                <w:szCs w:val="24"/>
              </w:rPr>
            </w:pPr>
            <w:r w:rsidRPr="007E7B11">
              <w:rPr>
                <w:rFonts w:ascii="Arial" w:hAnsi="Arial" w:cs="Arial"/>
                <w:b/>
                <w:iCs/>
                <w:sz w:val="24"/>
                <w:szCs w:val="24"/>
              </w:rPr>
              <w:t>Table 1:  Reactant Data</w:t>
            </w:r>
          </w:p>
        </w:tc>
      </w:tr>
      <w:tr w:rsidR="00CE7D2E" w:rsidRPr="007E7B11" w14:paraId="7673D321" w14:textId="77777777" w:rsidTr="00960BE0">
        <w:tc>
          <w:tcPr>
            <w:tcW w:w="2200" w:type="dxa"/>
            <w:shd w:val="clear" w:color="auto" w:fill="262626" w:themeFill="text1" w:themeFillTint="D9"/>
          </w:tcPr>
          <w:p w14:paraId="3AEBD52E" w14:textId="77777777" w:rsidR="00CE7D2E" w:rsidRPr="007E7B11" w:rsidRDefault="00CE7D2E" w:rsidP="00960BE0">
            <w:pPr>
              <w:pStyle w:val="NoSpacing"/>
              <w:jc w:val="center"/>
              <w:rPr>
                <w:rFonts w:ascii="Arial" w:hAnsi="Arial" w:cs="Arial"/>
                <w:iCs/>
                <w:sz w:val="24"/>
                <w:szCs w:val="24"/>
              </w:rPr>
            </w:pPr>
            <w:r w:rsidRPr="007E7B11">
              <w:rPr>
                <w:rFonts w:ascii="Arial" w:hAnsi="Arial" w:cs="Arial"/>
                <w:iCs/>
                <w:sz w:val="24"/>
                <w:szCs w:val="24"/>
              </w:rPr>
              <w:t>Item</w:t>
            </w:r>
          </w:p>
        </w:tc>
        <w:tc>
          <w:tcPr>
            <w:tcW w:w="1078" w:type="dxa"/>
            <w:shd w:val="clear" w:color="auto" w:fill="262626" w:themeFill="text1" w:themeFillTint="D9"/>
          </w:tcPr>
          <w:p w14:paraId="045E23FA" w14:textId="77777777" w:rsidR="00CE7D2E" w:rsidRPr="007E7B11" w:rsidRDefault="00CE7D2E" w:rsidP="00960BE0">
            <w:pPr>
              <w:pStyle w:val="NoSpacing"/>
              <w:jc w:val="center"/>
              <w:rPr>
                <w:rFonts w:ascii="Arial" w:hAnsi="Arial" w:cs="Arial"/>
                <w:iCs/>
                <w:sz w:val="24"/>
                <w:szCs w:val="24"/>
              </w:rPr>
            </w:pPr>
            <w:r w:rsidRPr="007E7B11">
              <w:rPr>
                <w:rFonts w:ascii="Arial" w:hAnsi="Arial" w:cs="Arial"/>
                <w:iCs/>
                <w:sz w:val="24"/>
                <w:szCs w:val="24"/>
              </w:rPr>
              <w:t>Mass (g)</w:t>
            </w:r>
          </w:p>
        </w:tc>
        <w:tc>
          <w:tcPr>
            <w:tcW w:w="3531" w:type="dxa"/>
            <w:shd w:val="clear" w:color="auto" w:fill="262626" w:themeFill="text1" w:themeFillTint="D9"/>
          </w:tcPr>
          <w:p w14:paraId="2A96CE44" w14:textId="77777777" w:rsidR="00CE7D2E" w:rsidRPr="007E7B11" w:rsidRDefault="00CE7D2E" w:rsidP="00960BE0">
            <w:pPr>
              <w:pStyle w:val="NoSpacing"/>
              <w:jc w:val="center"/>
              <w:rPr>
                <w:rFonts w:ascii="Arial" w:hAnsi="Arial" w:cs="Arial"/>
                <w:iCs/>
                <w:sz w:val="24"/>
                <w:szCs w:val="24"/>
              </w:rPr>
            </w:pPr>
            <w:r w:rsidRPr="007E7B11">
              <w:rPr>
                <w:rFonts w:ascii="Arial" w:hAnsi="Arial" w:cs="Arial"/>
                <w:iCs/>
                <w:sz w:val="24"/>
                <w:szCs w:val="24"/>
              </w:rPr>
              <w:t>Observations</w:t>
            </w:r>
          </w:p>
        </w:tc>
      </w:tr>
      <w:tr w:rsidR="00CE7D2E" w:rsidRPr="007E7B11" w14:paraId="1EF66005" w14:textId="77777777" w:rsidTr="00960BE0">
        <w:trPr>
          <w:trHeight w:val="432"/>
        </w:trPr>
        <w:tc>
          <w:tcPr>
            <w:tcW w:w="2200" w:type="dxa"/>
          </w:tcPr>
          <w:p w14:paraId="54777D51" w14:textId="5A543B0E" w:rsidR="00CE7D2E" w:rsidRPr="007E7B11" w:rsidRDefault="0085510D" w:rsidP="00960BE0">
            <w:pPr>
              <w:pStyle w:val="NoSpacing"/>
              <w:jc w:val="right"/>
              <w:rPr>
                <w:rFonts w:ascii="Arial" w:hAnsi="Arial" w:cs="Arial"/>
                <w:iCs/>
                <w:sz w:val="24"/>
                <w:szCs w:val="24"/>
              </w:rPr>
            </w:pPr>
            <w:r w:rsidRPr="007E7B11">
              <w:rPr>
                <w:rFonts w:ascii="Arial" w:hAnsi="Arial" w:cs="Arial"/>
                <w:iCs/>
                <w:sz w:val="24"/>
                <w:szCs w:val="24"/>
              </w:rPr>
              <w:t>Filter Paper</w:t>
            </w:r>
          </w:p>
        </w:tc>
        <w:tc>
          <w:tcPr>
            <w:tcW w:w="1078" w:type="dxa"/>
            <w:vAlign w:val="center"/>
          </w:tcPr>
          <w:p w14:paraId="045600DC" w14:textId="77777777" w:rsidR="00CE7D2E" w:rsidRPr="007E7B11" w:rsidRDefault="00CE7D2E" w:rsidP="00960BE0">
            <w:pPr>
              <w:pStyle w:val="NoSpacing"/>
              <w:jc w:val="right"/>
              <w:rPr>
                <w:rFonts w:ascii="Arial" w:hAnsi="Arial" w:cs="Arial"/>
                <w:iCs/>
                <w:sz w:val="24"/>
                <w:szCs w:val="24"/>
              </w:rPr>
            </w:pPr>
          </w:p>
          <w:p w14:paraId="070F6EA9" w14:textId="77777777" w:rsidR="00960BE0" w:rsidRPr="007E7B11" w:rsidRDefault="00960BE0" w:rsidP="00960BE0">
            <w:pPr>
              <w:pStyle w:val="NoSpacing"/>
              <w:jc w:val="right"/>
              <w:rPr>
                <w:rFonts w:ascii="Arial" w:hAnsi="Arial" w:cs="Arial"/>
                <w:iCs/>
                <w:sz w:val="24"/>
                <w:szCs w:val="24"/>
              </w:rPr>
            </w:pPr>
          </w:p>
        </w:tc>
        <w:tc>
          <w:tcPr>
            <w:tcW w:w="3531" w:type="dxa"/>
          </w:tcPr>
          <w:p w14:paraId="761501E3" w14:textId="6C6A697E" w:rsidR="00CE7D2E" w:rsidRPr="007E7B11" w:rsidRDefault="0085510D" w:rsidP="00960BE0">
            <w:pPr>
              <w:pStyle w:val="NoSpacing"/>
              <w:jc w:val="center"/>
              <w:rPr>
                <w:rFonts w:ascii="Arial" w:hAnsi="Arial" w:cs="Arial"/>
                <w:iCs/>
                <w:sz w:val="24"/>
                <w:szCs w:val="24"/>
              </w:rPr>
            </w:pPr>
            <w:r w:rsidRPr="007E7B11">
              <w:rPr>
                <w:rFonts w:ascii="Arial" w:hAnsi="Arial" w:cs="Arial"/>
                <w:iCs/>
                <w:sz w:val="24"/>
                <w:szCs w:val="24"/>
              </w:rPr>
              <w:t>______</w:t>
            </w:r>
          </w:p>
        </w:tc>
      </w:tr>
      <w:tr w:rsidR="0085510D" w:rsidRPr="007E7B11" w14:paraId="3C2ED324" w14:textId="77777777" w:rsidTr="00960BE0">
        <w:trPr>
          <w:trHeight w:val="432"/>
        </w:trPr>
        <w:tc>
          <w:tcPr>
            <w:tcW w:w="2200" w:type="dxa"/>
          </w:tcPr>
          <w:p w14:paraId="4B24C2A0" w14:textId="4CFB28AC" w:rsidR="0085510D" w:rsidRPr="007E7B11" w:rsidRDefault="0085510D" w:rsidP="00960BE0">
            <w:pPr>
              <w:pStyle w:val="NoSpacing"/>
              <w:jc w:val="right"/>
              <w:rPr>
                <w:rFonts w:ascii="Arial" w:hAnsi="Arial" w:cs="Arial"/>
                <w:iCs/>
                <w:sz w:val="24"/>
                <w:szCs w:val="24"/>
              </w:rPr>
            </w:pPr>
            <w:r w:rsidRPr="007E7B11">
              <w:rPr>
                <w:rFonts w:ascii="Arial" w:hAnsi="Arial" w:cs="Arial"/>
                <w:iCs/>
                <w:sz w:val="24"/>
                <w:szCs w:val="24"/>
              </w:rPr>
              <w:t>CuCl</w:t>
            </w:r>
            <w:r w:rsidRPr="007E7B11">
              <w:rPr>
                <w:rFonts w:ascii="Arial" w:hAnsi="Arial" w:cs="Arial"/>
                <w:iCs/>
                <w:sz w:val="24"/>
                <w:szCs w:val="24"/>
                <w:vertAlign w:val="subscript"/>
              </w:rPr>
              <w:t xml:space="preserve">2 </w:t>
            </w:r>
            <w:r w:rsidRPr="007E7B11">
              <w:rPr>
                <w:rFonts w:ascii="Arial" w:hAnsi="Arial" w:cs="Arial"/>
                <w:iCs/>
                <w:sz w:val="24"/>
                <w:szCs w:val="24"/>
              </w:rPr>
              <w:t>(s)</w:t>
            </w:r>
          </w:p>
        </w:tc>
        <w:tc>
          <w:tcPr>
            <w:tcW w:w="1078" w:type="dxa"/>
            <w:vAlign w:val="center"/>
          </w:tcPr>
          <w:p w14:paraId="726BB0CA" w14:textId="77777777" w:rsidR="0085510D" w:rsidRPr="007E7B11" w:rsidRDefault="0085510D" w:rsidP="00960BE0">
            <w:pPr>
              <w:pStyle w:val="NoSpacing"/>
              <w:jc w:val="right"/>
              <w:rPr>
                <w:rFonts w:ascii="Arial" w:hAnsi="Arial" w:cs="Arial"/>
                <w:iCs/>
                <w:sz w:val="24"/>
                <w:szCs w:val="24"/>
              </w:rPr>
            </w:pPr>
          </w:p>
          <w:p w14:paraId="5C4B5754" w14:textId="77777777" w:rsidR="00960BE0" w:rsidRPr="007E7B11" w:rsidRDefault="00960BE0" w:rsidP="00960BE0">
            <w:pPr>
              <w:pStyle w:val="NoSpacing"/>
              <w:jc w:val="right"/>
              <w:rPr>
                <w:rFonts w:ascii="Arial" w:hAnsi="Arial" w:cs="Arial"/>
                <w:iCs/>
                <w:sz w:val="24"/>
                <w:szCs w:val="24"/>
              </w:rPr>
            </w:pPr>
          </w:p>
        </w:tc>
        <w:tc>
          <w:tcPr>
            <w:tcW w:w="3531" w:type="dxa"/>
          </w:tcPr>
          <w:p w14:paraId="51621E3C" w14:textId="77777777" w:rsidR="0085510D" w:rsidRPr="007E7B11" w:rsidRDefault="0085510D" w:rsidP="00960BE0">
            <w:pPr>
              <w:pStyle w:val="NoSpacing"/>
              <w:rPr>
                <w:rFonts w:ascii="Arial" w:hAnsi="Arial" w:cs="Arial"/>
                <w:iCs/>
                <w:sz w:val="24"/>
                <w:szCs w:val="24"/>
              </w:rPr>
            </w:pPr>
          </w:p>
        </w:tc>
      </w:tr>
      <w:tr w:rsidR="00CE7D2E" w:rsidRPr="007E7B11" w14:paraId="0D1FA664" w14:textId="77777777" w:rsidTr="00960BE0">
        <w:trPr>
          <w:trHeight w:val="432"/>
        </w:trPr>
        <w:tc>
          <w:tcPr>
            <w:tcW w:w="2200" w:type="dxa"/>
          </w:tcPr>
          <w:p w14:paraId="6CCE71B6" w14:textId="77777777" w:rsidR="00CE7D2E" w:rsidRPr="007E7B11" w:rsidRDefault="00CE7D2E" w:rsidP="00960BE0">
            <w:pPr>
              <w:pStyle w:val="NoSpacing"/>
              <w:jc w:val="right"/>
              <w:rPr>
                <w:rFonts w:ascii="Arial" w:hAnsi="Arial" w:cs="Arial"/>
                <w:iCs/>
                <w:sz w:val="24"/>
                <w:szCs w:val="24"/>
              </w:rPr>
            </w:pPr>
            <w:r w:rsidRPr="007E7B11">
              <w:rPr>
                <w:rFonts w:ascii="Arial" w:hAnsi="Arial" w:cs="Arial"/>
                <w:iCs/>
                <w:sz w:val="24"/>
                <w:szCs w:val="24"/>
              </w:rPr>
              <w:t>Na</w:t>
            </w:r>
            <w:r w:rsidRPr="007E7B11">
              <w:rPr>
                <w:rFonts w:ascii="Arial" w:hAnsi="Arial" w:cs="Arial"/>
                <w:iCs/>
                <w:sz w:val="24"/>
                <w:szCs w:val="24"/>
                <w:vertAlign w:val="subscript"/>
              </w:rPr>
              <w:t>3</w:t>
            </w:r>
            <w:r w:rsidRPr="007E7B11">
              <w:rPr>
                <w:rFonts w:ascii="Arial" w:hAnsi="Arial" w:cs="Arial"/>
                <w:iCs/>
                <w:sz w:val="24"/>
                <w:szCs w:val="24"/>
              </w:rPr>
              <w:t>PO</w:t>
            </w:r>
            <w:r w:rsidRPr="007E7B11">
              <w:rPr>
                <w:rFonts w:ascii="Arial" w:hAnsi="Arial" w:cs="Arial"/>
                <w:iCs/>
                <w:sz w:val="24"/>
                <w:szCs w:val="24"/>
                <w:vertAlign w:val="subscript"/>
              </w:rPr>
              <w:t>4</w:t>
            </w:r>
            <w:r w:rsidRPr="007E7B11">
              <w:rPr>
                <w:rFonts w:ascii="Arial" w:hAnsi="Arial" w:cs="Arial"/>
                <w:iCs/>
                <w:sz w:val="24"/>
                <w:szCs w:val="24"/>
              </w:rPr>
              <w:t xml:space="preserve"> (s)</w:t>
            </w:r>
          </w:p>
        </w:tc>
        <w:tc>
          <w:tcPr>
            <w:tcW w:w="1078" w:type="dxa"/>
            <w:vAlign w:val="center"/>
          </w:tcPr>
          <w:p w14:paraId="286A306B" w14:textId="77777777" w:rsidR="00CE7D2E" w:rsidRPr="007E7B11" w:rsidRDefault="00CE7D2E" w:rsidP="00960BE0">
            <w:pPr>
              <w:pStyle w:val="NoSpacing"/>
              <w:jc w:val="right"/>
              <w:rPr>
                <w:rFonts w:ascii="Arial" w:hAnsi="Arial" w:cs="Arial"/>
                <w:iCs/>
                <w:sz w:val="24"/>
                <w:szCs w:val="24"/>
              </w:rPr>
            </w:pPr>
          </w:p>
          <w:p w14:paraId="46ED4169" w14:textId="77777777" w:rsidR="00960BE0" w:rsidRPr="007E7B11" w:rsidRDefault="00960BE0" w:rsidP="00960BE0">
            <w:pPr>
              <w:pStyle w:val="NoSpacing"/>
              <w:jc w:val="right"/>
              <w:rPr>
                <w:rFonts w:ascii="Arial" w:hAnsi="Arial" w:cs="Arial"/>
                <w:iCs/>
                <w:sz w:val="24"/>
                <w:szCs w:val="24"/>
              </w:rPr>
            </w:pPr>
          </w:p>
        </w:tc>
        <w:tc>
          <w:tcPr>
            <w:tcW w:w="3531" w:type="dxa"/>
          </w:tcPr>
          <w:p w14:paraId="16F3415F" w14:textId="77777777" w:rsidR="00CE7D2E" w:rsidRPr="007E7B11" w:rsidRDefault="00CE7D2E" w:rsidP="00960BE0">
            <w:pPr>
              <w:pStyle w:val="NoSpacing"/>
              <w:rPr>
                <w:rFonts w:ascii="Arial" w:hAnsi="Arial" w:cs="Arial"/>
                <w:iCs/>
                <w:sz w:val="24"/>
                <w:szCs w:val="24"/>
              </w:rPr>
            </w:pPr>
          </w:p>
        </w:tc>
      </w:tr>
    </w:tbl>
    <w:p w14:paraId="123F0BBE" w14:textId="77777777" w:rsidR="00B10183" w:rsidRPr="007E7B11" w:rsidRDefault="00A81AE2" w:rsidP="00FA3109">
      <w:pPr>
        <w:pStyle w:val="NoSpacing"/>
        <w:rPr>
          <w:rFonts w:ascii="Arial" w:hAnsi="Arial" w:cs="Arial"/>
          <w:b/>
          <w:iCs/>
          <w:sz w:val="24"/>
          <w:szCs w:val="24"/>
        </w:rPr>
      </w:pPr>
      <w:r w:rsidRPr="007E7B11">
        <w:rPr>
          <w:rFonts w:ascii="Arial" w:hAnsi="Arial" w:cs="Arial"/>
          <w:b/>
          <w:iCs/>
          <w:sz w:val="24"/>
          <w:szCs w:val="24"/>
        </w:rPr>
        <w:t>Part 2</w:t>
      </w:r>
      <w:r w:rsidR="00E47866" w:rsidRPr="007E7B11">
        <w:rPr>
          <w:rFonts w:ascii="Arial" w:hAnsi="Arial" w:cs="Arial"/>
          <w:b/>
          <w:iCs/>
          <w:sz w:val="24"/>
          <w:szCs w:val="24"/>
        </w:rPr>
        <w:t xml:space="preserve">:  </w:t>
      </w:r>
      <w:r w:rsidR="005E7D90" w:rsidRPr="007E7B11">
        <w:rPr>
          <w:rFonts w:ascii="Arial" w:hAnsi="Arial" w:cs="Arial"/>
          <w:b/>
          <w:iCs/>
          <w:sz w:val="24"/>
          <w:szCs w:val="24"/>
        </w:rPr>
        <w:t xml:space="preserve">Preparing </w:t>
      </w:r>
      <w:r w:rsidR="00C74DC0" w:rsidRPr="007E7B11">
        <w:rPr>
          <w:rFonts w:ascii="Arial" w:hAnsi="Arial" w:cs="Arial"/>
          <w:b/>
          <w:iCs/>
          <w:sz w:val="24"/>
          <w:szCs w:val="24"/>
        </w:rPr>
        <w:t xml:space="preserve">aqueous </w:t>
      </w:r>
      <w:r w:rsidR="005E7D90" w:rsidRPr="007E7B11">
        <w:rPr>
          <w:rFonts w:ascii="Arial" w:hAnsi="Arial" w:cs="Arial"/>
          <w:b/>
          <w:iCs/>
          <w:sz w:val="24"/>
          <w:szCs w:val="24"/>
        </w:rPr>
        <w:t>solutions</w:t>
      </w:r>
    </w:p>
    <w:p w14:paraId="17B24175" w14:textId="77777777" w:rsidR="00B10183" w:rsidRPr="007E7B11" w:rsidRDefault="005E7D90" w:rsidP="001A6A81">
      <w:pPr>
        <w:pStyle w:val="NoSpacing"/>
        <w:numPr>
          <w:ilvl w:val="0"/>
          <w:numId w:val="3"/>
        </w:numPr>
        <w:rPr>
          <w:rFonts w:ascii="Arial" w:hAnsi="Arial" w:cs="Arial"/>
          <w:iCs/>
          <w:sz w:val="24"/>
          <w:szCs w:val="24"/>
        </w:rPr>
      </w:pPr>
      <w:r w:rsidRPr="007E7B11">
        <w:rPr>
          <w:rFonts w:ascii="Arial" w:hAnsi="Arial" w:cs="Arial"/>
          <w:iCs/>
          <w:sz w:val="24"/>
          <w:szCs w:val="24"/>
        </w:rPr>
        <w:t xml:space="preserve">You will need two </w:t>
      </w:r>
      <w:r w:rsidRPr="007E7B11">
        <w:rPr>
          <w:rFonts w:ascii="Arial" w:hAnsi="Arial" w:cs="Arial"/>
          <w:b/>
          <w:iCs/>
          <w:sz w:val="24"/>
          <w:szCs w:val="24"/>
          <w:u w:val="single"/>
        </w:rPr>
        <w:t>clean</w:t>
      </w:r>
      <w:r w:rsidR="0055710D" w:rsidRPr="007E7B11">
        <w:rPr>
          <w:rFonts w:ascii="Arial" w:hAnsi="Arial" w:cs="Arial"/>
          <w:iCs/>
          <w:sz w:val="24"/>
          <w:szCs w:val="24"/>
        </w:rPr>
        <w:t xml:space="preserve"> 1</w:t>
      </w:r>
      <w:r w:rsidRPr="007E7B11">
        <w:rPr>
          <w:rFonts w:ascii="Arial" w:hAnsi="Arial" w:cs="Arial"/>
          <w:iCs/>
          <w:sz w:val="24"/>
          <w:szCs w:val="24"/>
        </w:rPr>
        <w:t>50 mL beakers or Erlenmeyer flasks.</w:t>
      </w:r>
    </w:p>
    <w:p w14:paraId="2C85D948" w14:textId="77777777" w:rsidR="002F6031" w:rsidRPr="007E7B11" w:rsidRDefault="005E7D90" w:rsidP="001A6A81">
      <w:pPr>
        <w:pStyle w:val="NoSpacing"/>
        <w:numPr>
          <w:ilvl w:val="0"/>
          <w:numId w:val="3"/>
        </w:numPr>
        <w:rPr>
          <w:rFonts w:ascii="Arial" w:hAnsi="Arial" w:cs="Arial"/>
          <w:iCs/>
          <w:sz w:val="24"/>
          <w:szCs w:val="24"/>
        </w:rPr>
      </w:pPr>
      <w:r w:rsidRPr="007E7B11">
        <w:rPr>
          <w:rFonts w:ascii="Arial" w:hAnsi="Arial" w:cs="Arial"/>
          <w:iCs/>
          <w:sz w:val="24"/>
          <w:szCs w:val="24"/>
        </w:rPr>
        <w:t xml:space="preserve">Measure out </w:t>
      </w:r>
      <w:r w:rsidR="00C74DC0" w:rsidRPr="007E7B11">
        <w:rPr>
          <w:rFonts w:ascii="Arial" w:hAnsi="Arial" w:cs="Arial"/>
          <w:iCs/>
          <w:sz w:val="24"/>
          <w:szCs w:val="24"/>
        </w:rPr>
        <w:t xml:space="preserve">between 0.9-1.1g </w:t>
      </w:r>
      <w:r w:rsidRPr="007E7B11">
        <w:rPr>
          <w:rFonts w:ascii="Arial" w:hAnsi="Arial" w:cs="Arial"/>
          <w:iCs/>
          <w:sz w:val="24"/>
          <w:szCs w:val="24"/>
        </w:rPr>
        <w:t xml:space="preserve">of </w:t>
      </w:r>
      <w:r w:rsidR="009A02AC" w:rsidRPr="007E7B11">
        <w:rPr>
          <w:rFonts w:ascii="Arial" w:hAnsi="Arial" w:cs="Arial"/>
          <w:iCs/>
          <w:sz w:val="24"/>
          <w:szCs w:val="24"/>
        </w:rPr>
        <w:t>the</w:t>
      </w:r>
      <w:r w:rsidRPr="007E7B11">
        <w:rPr>
          <w:rFonts w:ascii="Arial" w:hAnsi="Arial" w:cs="Arial"/>
          <w:iCs/>
          <w:sz w:val="24"/>
          <w:szCs w:val="24"/>
        </w:rPr>
        <w:t xml:space="preserve"> </w:t>
      </w:r>
      <w:r w:rsidR="00027C11" w:rsidRPr="007E7B11">
        <w:rPr>
          <w:rFonts w:ascii="Arial" w:hAnsi="Arial" w:cs="Arial"/>
          <w:iCs/>
          <w:sz w:val="24"/>
          <w:szCs w:val="24"/>
        </w:rPr>
        <w:t>Cu</w:t>
      </w:r>
      <w:r w:rsidRPr="007E7B11">
        <w:rPr>
          <w:rFonts w:ascii="Arial" w:hAnsi="Arial" w:cs="Arial"/>
          <w:iCs/>
          <w:sz w:val="24"/>
          <w:szCs w:val="24"/>
        </w:rPr>
        <w:t>Cl</w:t>
      </w:r>
      <w:r w:rsidR="00027C11" w:rsidRPr="007E7B11">
        <w:rPr>
          <w:rFonts w:ascii="Arial" w:hAnsi="Arial" w:cs="Arial"/>
          <w:iCs/>
          <w:sz w:val="24"/>
          <w:szCs w:val="24"/>
          <w:vertAlign w:val="subscript"/>
        </w:rPr>
        <w:t>2</w:t>
      </w:r>
      <w:r w:rsidRPr="007E7B11">
        <w:rPr>
          <w:rFonts w:ascii="Arial" w:hAnsi="Arial" w:cs="Arial"/>
          <w:iCs/>
          <w:sz w:val="24"/>
          <w:szCs w:val="24"/>
        </w:rPr>
        <w:t xml:space="preserve"> and </w:t>
      </w:r>
      <w:r w:rsidR="009A02AC" w:rsidRPr="007E7B11">
        <w:rPr>
          <w:rFonts w:ascii="Arial" w:hAnsi="Arial" w:cs="Arial"/>
          <w:iCs/>
          <w:sz w:val="24"/>
          <w:szCs w:val="24"/>
        </w:rPr>
        <w:t>Na</w:t>
      </w:r>
      <w:r w:rsidR="009A02AC" w:rsidRPr="007E7B11">
        <w:rPr>
          <w:rFonts w:ascii="Arial" w:hAnsi="Arial" w:cs="Arial"/>
          <w:iCs/>
          <w:sz w:val="24"/>
          <w:szCs w:val="24"/>
          <w:vertAlign w:val="subscript"/>
        </w:rPr>
        <w:t>3</w:t>
      </w:r>
      <w:r w:rsidR="009A02AC" w:rsidRPr="007E7B11">
        <w:rPr>
          <w:rFonts w:ascii="Arial" w:hAnsi="Arial" w:cs="Arial"/>
          <w:iCs/>
          <w:sz w:val="24"/>
          <w:szCs w:val="24"/>
        </w:rPr>
        <w:t>PO</w:t>
      </w:r>
      <w:r w:rsidR="009A02AC" w:rsidRPr="007E7B11">
        <w:rPr>
          <w:rFonts w:ascii="Arial" w:hAnsi="Arial" w:cs="Arial"/>
          <w:iCs/>
          <w:sz w:val="24"/>
          <w:szCs w:val="24"/>
          <w:vertAlign w:val="subscript"/>
        </w:rPr>
        <w:t>4</w:t>
      </w:r>
      <w:r w:rsidR="00C74DC0" w:rsidRPr="007E7B11">
        <w:rPr>
          <w:rFonts w:ascii="Arial" w:hAnsi="Arial" w:cs="Arial"/>
          <w:iCs/>
          <w:sz w:val="24"/>
          <w:szCs w:val="24"/>
        </w:rPr>
        <w:t xml:space="preserve"> solids.</w:t>
      </w:r>
    </w:p>
    <w:p w14:paraId="25ED6657" w14:textId="77777777" w:rsidR="005E7D90" w:rsidRPr="007E7B11" w:rsidRDefault="002F6031" w:rsidP="001A6A81">
      <w:pPr>
        <w:pStyle w:val="NoSpacing"/>
        <w:numPr>
          <w:ilvl w:val="0"/>
          <w:numId w:val="3"/>
        </w:numPr>
        <w:rPr>
          <w:rFonts w:ascii="Arial" w:hAnsi="Arial" w:cs="Arial"/>
          <w:iCs/>
          <w:sz w:val="24"/>
          <w:szCs w:val="24"/>
        </w:rPr>
      </w:pPr>
      <w:r w:rsidRPr="007E7B11">
        <w:rPr>
          <w:rFonts w:ascii="Arial" w:hAnsi="Arial" w:cs="Arial"/>
          <w:iCs/>
          <w:sz w:val="24"/>
          <w:szCs w:val="24"/>
        </w:rPr>
        <w:t xml:space="preserve">Record the </w:t>
      </w:r>
      <w:r w:rsidRPr="007E7B11">
        <w:rPr>
          <w:rFonts w:ascii="Arial" w:hAnsi="Arial" w:cs="Arial"/>
          <w:b/>
          <w:i/>
          <w:iCs/>
          <w:sz w:val="24"/>
          <w:szCs w:val="24"/>
          <w:u w:val="single"/>
        </w:rPr>
        <w:t>exact</w:t>
      </w:r>
      <w:r w:rsidRPr="007E7B11">
        <w:rPr>
          <w:rFonts w:ascii="Arial" w:hAnsi="Arial" w:cs="Arial"/>
          <w:iCs/>
          <w:sz w:val="24"/>
          <w:szCs w:val="24"/>
        </w:rPr>
        <w:t xml:space="preserve"> amount used in data table</w:t>
      </w:r>
      <w:r w:rsidR="009A02AC" w:rsidRPr="007E7B11">
        <w:rPr>
          <w:rFonts w:ascii="Arial" w:hAnsi="Arial" w:cs="Arial"/>
          <w:iCs/>
          <w:sz w:val="24"/>
          <w:szCs w:val="24"/>
        </w:rPr>
        <w:t xml:space="preserve"> 1</w:t>
      </w:r>
      <w:r w:rsidRPr="007E7B11">
        <w:rPr>
          <w:rFonts w:ascii="Arial" w:hAnsi="Arial" w:cs="Arial"/>
          <w:iCs/>
          <w:sz w:val="24"/>
          <w:szCs w:val="24"/>
        </w:rPr>
        <w:t>.</w:t>
      </w:r>
    </w:p>
    <w:p w14:paraId="1F7BE083" w14:textId="77777777" w:rsidR="002F6031" w:rsidRPr="007E7B11" w:rsidRDefault="009A02AC" w:rsidP="001A6A81">
      <w:pPr>
        <w:pStyle w:val="NoSpacing"/>
        <w:numPr>
          <w:ilvl w:val="0"/>
          <w:numId w:val="3"/>
        </w:numPr>
        <w:rPr>
          <w:rFonts w:ascii="Arial" w:hAnsi="Arial" w:cs="Arial"/>
          <w:iCs/>
          <w:sz w:val="24"/>
          <w:szCs w:val="24"/>
        </w:rPr>
      </w:pPr>
      <w:r w:rsidRPr="007E7B11">
        <w:rPr>
          <w:rFonts w:ascii="Arial" w:hAnsi="Arial" w:cs="Arial"/>
          <w:iCs/>
          <w:sz w:val="24"/>
          <w:szCs w:val="24"/>
        </w:rPr>
        <w:t>Place</w:t>
      </w:r>
      <w:r w:rsidR="002F6031" w:rsidRPr="007E7B11">
        <w:rPr>
          <w:rFonts w:ascii="Arial" w:hAnsi="Arial" w:cs="Arial"/>
          <w:iCs/>
          <w:sz w:val="24"/>
          <w:szCs w:val="24"/>
        </w:rPr>
        <w:t xml:space="preserve"> each solid in a </w:t>
      </w:r>
      <w:r w:rsidR="002F6031" w:rsidRPr="007E7B11">
        <w:rPr>
          <w:rFonts w:ascii="Arial" w:hAnsi="Arial" w:cs="Arial"/>
          <w:b/>
          <w:i/>
          <w:iCs/>
          <w:sz w:val="24"/>
          <w:szCs w:val="24"/>
          <w:u w:val="single"/>
        </w:rPr>
        <w:t>separate</w:t>
      </w:r>
      <w:r w:rsidR="002F6031" w:rsidRPr="007E7B11">
        <w:rPr>
          <w:rFonts w:ascii="Arial" w:hAnsi="Arial" w:cs="Arial"/>
          <w:iCs/>
          <w:sz w:val="24"/>
          <w:szCs w:val="24"/>
        </w:rPr>
        <w:t xml:space="preserve"> beaker, and add 25-30 mL of water.  Gently stir the mixture to dissolve the salts.  Be sure to use a </w:t>
      </w:r>
      <w:r w:rsidR="002F6031" w:rsidRPr="007E7B11">
        <w:rPr>
          <w:rFonts w:ascii="Arial" w:hAnsi="Arial" w:cs="Arial"/>
          <w:b/>
          <w:i/>
          <w:iCs/>
          <w:sz w:val="24"/>
          <w:szCs w:val="24"/>
          <w:u w:val="single"/>
        </w:rPr>
        <w:t>different</w:t>
      </w:r>
      <w:r w:rsidR="005C6D61" w:rsidRPr="007E7B11">
        <w:rPr>
          <w:rFonts w:ascii="Arial" w:hAnsi="Arial" w:cs="Arial"/>
          <w:iCs/>
          <w:sz w:val="24"/>
          <w:szCs w:val="24"/>
        </w:rPr>
        <w:t xml:space="preserve"> stirring rod</w:t>
      </w:r>
      <w:r w:rsidR="002F6031" w:rsidRPr="007E7B11">
        <w:rPr>
          <w:rFonts w:ascii="Arial" w:hAnsi="Arial" w:cs="Arial"/>
          <w:iCs/>
          <w:sz w:val="24"/>
          <w:szCs w:val="24"/>
        </w:rPr>
        <w:t>,</w:t>
      </w:r>
      <w:r w:rsidRPr="007E7B11">
        <w:rPr>
          <w:rFonts w:ascii="Arial" w:hAnsi="Arial" w:cs="Arial"/>
          <w:iCs/>
          <w:sz w:val="24"/>
          <w:szCs w:val="24"/>
        </w:rPr>
        <w:t xml:space="preserve"> or clean the stirring rod after use</w:t>
      </w:r>
      <w:r w:rsidR="002F6031" w:rsidRPr="007E7B11">
        <w:rPr>
          <w:rFonts w:ascii="Arial" w:hAnsi="Arial" w:cs="Arial"/>
          <w:iCs/>
          <w:sz w:val="24"/>
          <w:szCs w:val="24"/>
        </w:rPr>
        <w:t xml:space="preserve"> so that you do not cross contaminate your solutions.</w:t>
      </w:r>
    </w:p>
    <w:p w14:paraId="1D21DB03" w14:textId="77777777" w:rsidR="00623C2D" w:rsidRDefault="002F6031" w:rsidP="0069643F">
      <w:pPr>
        <w:pStyle w:val="NoSpacing"/>
        <w:numPr>
          <w:ilvl w:val="0"/>
          <w:numId w:val="3"/>
        </w:numPr>
        <w:rPr>
          <w:rFonts w:ascii="Arial" w:hAnsi="Arial" w:cs="Arial"/>
          <w:iCs/>
          <w:sz w:val="24"/>
          <w:szCs w:val="24"/>
        </w:rPr>
      </w:pPr>
      <w:r w:rsidRPr="007E7B11">
        <w:rPr>
          <w:rFonts w:ascii="Arial" w:hAnsi="Arial" w:cs="Arial"/>
          <w:iCs/>
          <w:sz w:val="24"/>
          <w:szCs w:val="24"/>
        </w:rPr>
        <w:t xml:space="preserve">Record the color of your solutions in </w:t>
      </w:r>
      <w:r w:rsidR="00CF2E4A">
        <w:rPr>
          <w:rFonts w:ascii="Arial" w:hAnsi="Arial" w:cs="Arial"/>
          <w:iCs/>
          <w:sz w:val="24"/>
          <w:szCs w:val="24"/>
        </w:rPr>
        <w:t>data table 1.</w:t>
      </w:r>
    </w:p>
    <w:p w14:paraId="134ACE18" w14:textId="36DBB378" w:rsidR="0069643F" w:rsidRPr="00623C2D" w:rsidRDefault="0063020D" w:rsidP="0069643F">
      <w:pPr>
        <w:pStyle w:val="NoSpacing"/>
        <w:numPr>
          <w:ilvl w:val="0"/>
          <w:numId w:val="3"/>
        </w:numPr>
        <w:rPr>
          <w:rFonts w:ascii="Arial" w:hAnsi="Arial" w:cs="Arial"/>
          <w:iCs/>
          <w:sz w:val="24"/>
          <w:szCs w:val="24"/>
        </w:rPr>
      </w:pPr>
      <w:r w:rsidRPr="00623C2D">
        <w:rPr>
          <w:rFonts w:ascii="Arial" w:hAnsi="Arial" w:cs="Arial"/>
          <w:b/>
          <w:iCs/>
          <w:sz w:val="24"/>
          <w:szCs w:val="24"/>
        </w:rPr>
        <w:lastRenderedPageBreak/>
        <w:t>Part 3</w:t>
      </w:r>
      <w:r w:rsidR="00F350FC" w:rsidRPr="00623C2D">
        <w:rPr>
          <w:rFonts w:ascii="Arial" w:hAnsi="Arial" w:cs="Arial"/>
          <w:b/>
          <w:iCs/>
          <w:sz w:val="24"/>
          <w:szCs w:val="24"/>
        </w:rPr>
        <w:t xml:space="preserve">:  </w:t>
      </w:r>
      <w:r w:rsidR="002F6031" w:rsidRPr="00623C2D">
        <w:rPr>
          <w:rFonts w:ascii="Arial" w:hAnsi="Arial" w:cs="Arial"/>
          <w:b/>
          <w:iCs/>
          <w:sz w:val="24"/>
          <w:szCs w:val="24"/>
        </w:rPr>
        <w:t>The precipitate reaction</w:t>
      </w:r>
    </w:p>
    <w:p w14:paraId="164EE9C0" w14:textId="59DD93C8" w:rsidR="00027C11" w:rsidRPr="007E7B11" w:rsidRDefault="002F6031" w:rsidP="00027C11">
      <w:pPr>
        <w:pStyle w:val="NoSpacing"/>
        <w:numPr>
          <w:ilvl w:val="0"/>
          <w:numId w:val="10"/>
        </w:numPr>
        <w:rPr>
          <w:rFonts w:ascii="Arial" w:hAnsi="Arial" w:cs="Arial"/>
          <w:iCs/>
          <w:sz w:val="24"/>
          <w:szCs w:val="24"/>
        </w:rPr>
      </w:pPr>
      <w:r w:rsidRPr="007E7B11">
        <w:rPr>
          <w:rFonts w:ascii="Arial" w:hAnsi="Arial" w:cs="Arial"/>
          <w:iCs/>
          <w:sz w:val="24"/>
          <w:szCs w:val="24"/>
        </w:rPr>
        <w:t xml:space="preserve">Add a little of the </w:t>
      </w:r>
      <w:r w:rsidR="00027C11" w:rsidRPr="007E7B11">
        <w:rPr>
          <w:rFonts w:ascii="Arial" w:hAnsi="Arial" w:cs="Arial"/>
          <w:iCs/>
          <w:sz w:val="24"/>
          <w:szCs w:val="24"/>
        </w:rPr>
        <w:t>CuCl</w:t>
      </w:r>
      <w:r w:rsidR="00027C11" w:rsidRPr="007E7B11">
        <w:rPr>
          <w:rFonts w:ascii="Arial" w:hAnsi="Arial" w:cs="Arial"/>
          <w:iCs/>
          <w:sz w:val="24"/>
          <w:szCs w:val="24"/>
          <w:vertAlign w:val="subscript"/>
        </w:rPr>
        <w:t>2</w:t>
      </w:r>
      <w:r w:rsidRPr="007E7B11">
        <w:rPr>
          <w:rFonts w:ascii="Arial" w:hAnsi="Arial" w:cs="Arial"/>
          <w:iCs/>
          <w:sz w:val="24"/>
          <w:szCs w:val="24"/>
        </w:rPr>
        <w:t xml:space="preserve"> solution slowly to the </w:t>
      </w:r>
      <w:r w:rsidR="0063020D" w:rsidRPr="007E7B11">
        <w:rPr>
          <w:rFonts w:ascii="Arial" w:hAnsi="Arial" w:cs="Arial"/>
          <w:iCs/>
          <w:sz w:val="24"/>
          <w:szCs w:val="24"/>
        </w:rPr>
        <w:t>Na</w:t>
      </w:r>
      <w:r w:rsidR="0063020D" w:rsidRPr="007E7B11">
        <w:rPr>
          <w:rFonts w:ascii="Arial" w:hAnsi="Arial" w:cs="Arial"/>
          <w:iCs/>
          <w:sz w:val="24"/>
          <w:szCs w:val="24"/>
          <w:vertAlign w:val="subscript"/>
        </w:rPr>
        <w:t>3</w:t>
      </w:r>
      <w:r w:rsidR="0063020D" w:rsidRPr="007E7B11">
        <w:rPr>
          <w:rFonts w:ascii="Arial" w:hAnsi="Arial" w:cs="Arial"/>
          <w:iCs/>
          <w:sz w:val="24"/>
          <w:szCs w:val="24"/>
        </w:rPr>
        <w:t>PO</w:t>
      </w:r>
      <w:r w:rsidR="0063020D" w:rsidRPr="007E7B11">
        <w:rPr>
          <w:rFonts w:ascii="Arial" w:hAnsi="Arial" w:cs="Arial"/>
          <w:iCs/>
          <w:sz w:val="24"/>
          <w:szCs w:val="24"/>
          <w:vertAlign w:val="subscript"/>
        </w:rPr>
        <w:t>4</w:t>
      </w:r>
      <w:r w:rsidRPr="007E7B11">
        <w:rPr>
          <w:rFonts w:ascii="Arial" w:hAnsi="Arial" w:cs="Arial"/>
          <w:iCs/>
          <w:sz w:val="24"/>
          <w:szCs w:val="24"/>
        </w:rPr>
        <w:t>.  Swirl to mix and record your observations</w:t>
      </w:r>
      <w:r w:rsidR="00476438" w:rsidRPr="007E7B11">
        <w:rPr>
          <w:rFonts w:ascii="Arial" w:hAnsi="Arial" w:cs="Arial"/>
          <w:iCs/>
          <w:sz w:val="24"/>
          <w:szCs w:val="24"/>
        </w:rPr>
        <w:t xml:space="preserve"> in data table 2</w:t>
      </w:r>
      <w:r w:rsidR="00623C2D">
        <w:rPr>
          <w:rFonts w:ascii="Arial" w:hAnsi="Arial" w:cs="Arial"/>
          <w:iCs/>
          <w:sz w:val="24"/>
          <w:szCs w:val="24"/>
        </w:rPr>
        <w:t xml:space="preserve"> below.</w:t>
      </w:r>
    </w:p>
    <w:p w14:paraId="6C6A3860" w14:textId="77777777" w:rsidR="002F6031" w:rsidRPr="007E7B11" w:rsidRDefault="002F6031" w:rsidP="002F6031">
      <w:pPr>
        <w:pStyle w:val="NoSpacing"/>
        <w:numPr>
          <w:ilvl w:val="0"/>
          <w:numId w:val="10"/>
        </w:numPr>
        <w:rPr>
          <w:rFonts w:ascii="Arial" w:hAnsi="Arial" w:cs="Arial"/>
          <w:iCs/>
          <w:sz w:val="24"/>
          <w:szCs w:val="24"/>
          <w:u w:val="single"/>
        </w:rPr>
      </w:pPr>
      <w:r w:rsidRPr="007E7B11">
        <w:rPr>
          <w:rFonts w:ascii="Arial" w:hAnsi="Arial" w:cs="Arial"/>
          <w:iCs/>
          <w:sz w:val="24"/>
          <w:szCs w:val="24"/>
        </w:rPr>
        <w:t xml:space="preserve">Continue to slowly add the </w:t>
      </w:r>
      <w:r w:rsidR="00027C11" w:rsidRPr="007E7B11">
        <w:rPr>
          <w:rFonts w:ascii="Arial" w:hAnsi="Arial" w:cs="Arial"/>
          <w:iCs/>
          <w:sz w:val="24"/>
          <w:szCs w:val="24"/>
        </w:rPr>
        <w:t>CuCl</w:t>
      </w:r>
      <w:r w:rsidR="00027C11" w:rsidRPr="007E7B11">
        <w:rPr>
          <w:rFonts w:ascii="Arial" w:hAnsi="Arial" w:cs="Arial"/>
          <w:iCs/>
          <w:sz w:val="24"/>
          <w:szCs w:val="24"/>
          <w:vertAlign w:val="subscript"/>
        </w:rPr>
        <w:t>2</w:t>
      </w:r>
      <w:r w:rsidRPr="007E7B11">
        <w:rPr>
          <w:rFonts w:ascii="Arial" w:hAnsi="Arial" w:cs="Arial"/>
          <w:iCs/>
          <w:sz w:val="24"/>
          <w:szCs w:val="24"/>
        </w:rPr>
        <w:t xml:space="preserve"> and </w:t>
      </w:r>
      <w:r w:rsidR="0063020D" w:rsidRPr="007E7B11">
        <w:rPr>
          <w:rFonts w:ascii="Arial" w:hAnsi="Arial" w:cs="Arial"/>
          <w:iCs/>
          <w:sz w:val="24"/>
          <w:szCs w:val="24"/>
        </w:rPr>
        <w:t>Na</w:t>
      </w:r>
      <w:r w:rsidR="0063020D" w:rsidRPr="007E7B11">
        <w:rPr>
          <w:rFonts w:ascii="Arial" w:hAnsi="Arial" w:cs="Arial"/>
          <w:iCs/>
          <w:sz w:val="24"/>
          <w:szCs w:val="24"/>
          <w:vertAlign w:val="subscript"/>
        </w:rPr>
        <w:t>3</w:t>
      </w:r>
      <w:r w:rsidR="0063020D" w:rsidRPr="007E7B11">
        <w:rPr>
          <w:rFonts w:ascii="Arial" w:hAnsi="Arial" w:cs="Arial"/>
          <w:iCs/>
          <w:sz w:val="24"/>
          <w:szCs w:val="24"/>
        </w:rPr>
        <w:t>PO</w:t>
      </w:r>
      <w:r w:rsidR="0063020D" w:rsidRPr="007E7B11">
        <w:rPr>
          <w:rFonts w:ascii="Arial" w:hAnsi="Arial" w:cs="Arial"/>
          <w:iCs/>
          <w:sz w:val="24"/>
          <w:szCs w:val="24"/>
          <w:vertAlign w:val="subscript"/>
        </w:rPr>
        <w:t>4</w:t>
      </w:r>
      <w:r w:rsidRPr="007E7B11">
        <w:rPr>
          <w:rFonts w:ascii="Arial" w:hAnsi="Arial" w:cs="Arial"/>
          <w:iCs/>
          <w:sz w:val="24"/>
          <w:szCs w:val="24"/>
        </w:rPr>
        <w:t xml:space="preserve"> and swirl to mix.  </w:t>
      </w:r>
      <w:r w:rsidRPr="007E7B11">
        <w:rPr>
          <w:rFonts w:ascii="Arial" w:hAnsi="Arial" w:cs="Arial"/>
          <w:iCs/>
          <w:sz w:val="24"/>
          <w:szCs w:val="24"/>
          <w:u w:val="single"/>
        </w:rPr>
        <w:t xml:space="preserve">The slow addition of </w:t>
      </w:r>
      <w:r w:rsidR="00027C11" w:rsidRPr="007E7B11">
        <w:rPr>
          <w:rFonts w:ascii="Arial" w:hAnsi="Arial" w:cs="Arial"/>
          <w:iCs/>
          <w:sz w:val="24"/>
          <w:szCs w:val="24"/>
          <w:u w:val="single"/>
        </w:rPr>
        <w:t>CuCl</w:t>
      </w:r>
      <w:r w:rsidR="00027C11" w:rsidRPr="007E7B11">
        <w:rPr>
          <w:rFonts w:ascii="Arial" w:hAnsi="Arial" w:cs="Arial"/>
          <w:iCs/>
          <w:sz w:val="24"/>
          <w:szCs w:val="24"/>
          <w:u w:val="single"/>
          <w:vertAlign w:val="subscript"/>
        </w:rPr>
        <w:t>2</w:t>
      </w:r>
      <w:r w:rsidRPr="007E7B11">
        <w:rPr>
          <w:rFonts w:ascii="Arial" w:hAnsi="Arial" w:cs="Arial"/>
          <w:iCs/>
          <w:sz w:val="24"/>
          <w:szCs w:val="24"/>
          <w:u w:val="single"/>
        </w:rPr>
        <w:t xml:space="preserve"> along with the continuous swirling allows for the greatest amount of product to be formed, because more ions are able to contact each other.</w:t>
      </w:r>
    </w:p>
    <w:p w14:paraId="52BB7654" w14:textId="77777777" w:rsidR="0063020D" w:rsidRPr="007E7B11" w:rsidRDefault="0063020D" w:rsidP="0063020D">
      <w:pPr>
        <w:pStyle w:val="NoSpacing"/>
        <w:ind w:left="720"/>
        <w:rPr>
          <w:rFonts w:ascii="Arial" w:hAnsi="Arial" w:cs="Arial"/>
          <w:iCs/>
          <w:sz w:val="24"/>
          <w:szCs w:val="24"/>
        </w:rPr>
      </w:pPr>
    </w:p>
    <w:p w14:paraId="7CB7595E" w14:textId="71FCC52C" w:rsidR="002F6031" w:rsidRPr="007E7B11" w:rsidRDefault="00AC42BD" w:rsidP="002F6031">
      <w:pPr>
        <w:pStyle w:val="NoSpacing"/>
        <w:rPr>
          <w:rFonts w:ascii="Arial" w:hAnsi="Arial" w:cs="Arial"/>
          <w:b/>
          <w:iCs/>
          <w:sz w:val="24"/>
          <w:szCs w:val="24"/>
        </w:rPr>
      </w:pPr>
      <w:r w:rsidRPr="007E7B11">
        <w:rPr>
          <w:rFonts w:ascii="Arial" w:hAnsi="Arial" w:cs="Arial"/>
          <w:b/>
          <w:iCs/>
          <w:sz w:val="24"/>
          <w:szCs w:val="24"/>
        </w:rPr>
        <w:t>Part 4</w:t>
      </w:r>
      <w:r w:rsidR="002F6031" w:rsidRPr="007E7B11">
        <w:rPr>
          <w:rFonts w:ascii="Arial" w:hAnsi="Arial" w:cs="Arial"/>
          <w:b/>
          <w:iCs/>
          <w:sz w:val="24"/>
          <w:szCs w:val="24"/>
        </w:rPr>
        <w:t>:  Isolating the product</w:t>
      </w:r>
      <w:r w:rsidRPr="007E7B11">
        <w:rPr>
          <w:rFonts w:ascii="Arial" w:hAnsi="Arial" w:cs="Arial"/>
          <w:b/>
          <w:iCs/>
          <w:sz w:val="24"/>
          <w:szCs w:val="24"/>
        </w:rPr>
        <w:t xml:space="preserve"> to get actual yield</w:t>
      </w:r>
    </w:p>
    <w:p w14:paraId="20EC57B9" w14:textId="77777777" w:rsidR="002F6031" w:rsidRPr="007E7B11" w:rsidRDefault="002F6031" w:rsidP="002F6031">
      <w:pPr>
        <w:pStyle w:val="NoSpacing"/>
        <w:numPr>
          <w:ilvl w:val="0"/>
          <w:numId w:val="13"/>
        </w:numPr>
        <w:rPr>
          <w:rFonts w:ascii="Arial" w:hAnsi="Arial" w:cs="Arial"/>
          <w:iCs/>
          <w:sz w:val="24"/>
          <w:szCs w:val="24"/>
        </w:rPr>
      </w:pPr>
      <w:r w:rsidRPr="007E7B11">
        <w:rPr>
          <w:rFonts w:ascii="Arial" w:hAnsi="Arial" w:cs="Arial"/>
          <w:iCs/>
          <w:sz w:val="24"/>
          <w:szCs w:val="24"/>
        </w:rPr>
        <w:t>Obtain a piece of filter paper and fold it according to your teacher’s demonstration.  (Fold it in half and then in half again, so that it looks like a snow cone.)  Write your name in pencil near the top outside edge of the filter paper.</w:t>
      </w:r>
    </w:p>
    <w:p w14:paraId="25EE0F54" w14:textId="0ADE2A40" w:rsidR="002F6031" w:rsidRPr="007E7B11" w:rsidRDefault="002F6031" w:rsidP="002F6031">
      <w:pPr>
        <w:pStyle w:val="NoSpacing"/>
        <w:numPr>
          <w:ilvl w:val="0"/>
          <w:numId w:val="13"/>
        </w:numPr>
        <w:rPr>
          <w:rFonts w:ascii="Arial" w:hAnsi="Arial" w:cs="Arial"/>
          <w:iCs/>
          <w:sz w:val="24"/>
          <w:szCs w:val="24"/>
        </w:rPr>
      </w:pPr>
      <w:r w:rsidRPr="007E7B11">
        <w:rPr>
          <w:rFonts w:ascii="Arial" w:hAnsi="Arial" w:cs="Arial"/>
          <w:iCs/>
          <w:sz w:val="24"/>
          <w:szCs w:val="24"/>
        </w:rPr>
        <w:t xml:space="preserve">Weigh the </w:t>
      </w:r>
      <w:r w:rsidR="00AC42BD" w:rsidRPr="007E7B11">
        <w:rPr>
          <w:rFonts w:ascii="Arial" w:hAnsi="Arial" w:cs="Arial"/>
          <w:iCs/>
          <w:sz w:val="24"/>
          <w:szCs w:val="24"/>
        </w:rPr>
        <w:t xml:space="preserve">dry </w:t>
      </w:r>
      <w:r w:rsidRPr="007E7B11">
        <w:rPr>
          <w:rFonts w:ascii="Arial" w:hAnsi="Arial" w:cs="Arial"/>
          <w:iCs/>
          <w:sz w:val="24"/>
          <w:szCs w:val="24"/>
        </w:rPr>
        <w:t>filter paper</w:t>
      </w:r>
      <w:r w:rsidR="00AC42BD" w:rsidRPr="007E7B11">
        <w:rPr>
          <w:rFonts w:ascii="Arial" w:hAnsi="Arial" w:cs="Arial"/>
          <w:iCs/>
          <w:sz w:val="24"/>
          <w:szCs w:val="24"/>
        </w:rPr>
        <w:t xml:space="preserve"> and write in table 2</w:t>
      </w:r>
      <w:r w:rsidRPr="007E7B11">
        <w:rPr>
          <w:rFonts w:ascii="Arial" w:hAnsi="Arial" w:cs="Arial"/>
          <w:iCs/>
          <w:sz w:val="24"/>
          <w:szCs w:val="24"/>
        </w:rPr>
        <w:t>.</w:t>
      </w:r>
    </w:p>
    <w:p w14:paraId="3FF6969C" w14:textId="08078C6E" w:rsidR="00CF2E4A" w:rsidRPr="007E7B11" w:rsidRDefault="00CF2E4A" w:rsidP="00CF2E4A">
      <w:pPr>
        <w:pStyle w:val="NoSpacing"/>
        <w:numPr>
          <w:ilvl w:val="0"/>
          <w:numId w:val="13"/>
        </w:numPr>
        <w:rPr>
          <w:rFonts w:ascii="Arial" w:hAnsi="Arial" w:cs="Arial"/>
          <w:iCs/>
          <w:sz w:val="24"/>
          <w:szCs w:val="24"/>
        </w:rPr>
      </w:pPr>
      <w:r>
        <w:rPr>
          <w:noProof/>
        </w:rPr>
        <w:drawing>
          <wp:anchor distT="0" distB="0" distL="114300" distR="114300" simplePos="0" relativeHeight="251672576" behindDoc="1" locked="0" layoutInCell="1" allowOverlap="1" wp14:anchorId="5245271C" wp14:editId="1684C994">
            <wp:simplePos x="0" y="0"/>
            <wp:positionH relativeFrom="column">
              <wp:posOffset>5476875</wp:posOffset>
            </wp:positionH>
            <wp:positionV relativeFrom="paragraph">
              <wp:posOffset>471170</wp:posOffset>
            </wp:positionV>
            <wp:extent cx="1447800" cy="1514475"/>
            <wp:effectExtent l="0" t="0" r="0" b="9525"/>
            <wp:wrapTight wrapText="bothSides">
              <wp:wrapPolygon edited="0">
                <wp:start x="0" y="0"/>
                <wp:lineTo x="0" y="21464"/>
                <wp:lineTo x="21316" y="21464"/>
                <wp:lineTo x="21316" y="0"/>
                <wp:lineTo x="0" y="0"/>
              </wp:wrapPolygon>
            </wp:wrapTight>
            <wp:docPr id="5" name="Picture 5" descr="http://what-when-how.com/wp-content/uploads/2011/06/tmp30125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at-when-how.com/wp-content/uploads/2011/06/tmp30125_thumb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090" t="33689" r="10921"/>
                    <a:stretch/>
                  </pic:blipFill>
                  <pic:spPr bwMode="auto">
                    <a:xfrm>
                      <a:off x="0" y="0"/>
                      <a:ext cx="144780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7B11">
        <w:rPr>
          <w:rFonts w:ascii="Arial" w:hAnsi="Arial" w:cs="Arial"/>
          <w:iCs/>
          <w:sz w:val="24"/>
          <w:szCs w:val="24"/>
        </w:rPr>
        <w:t>Open one of the “mouths” of the filter paper and wet the filter paper with a little distilled water so that 3 folds of paper are on one side and one paper thickness is on the other, this sticks it to the funnel and keeps it in place.</w:t>
      </w:r>
    </w:p>
    <w:p w14:paraId="38CEC90E" w14:textId="46A841F0" w:rsidR="002F6031" w:rsidRPr="007E7B11" w:rsidRDefault="002F6031" w:rsidP="002F6031">
      <w:pPr>
        <w:pStyle w:val="NoSpacing"/>
        <w:numPr>
          <w:ilvl w:val="0"/>
          <w:numId w:val="13"/>
        </w:numPr>
        <w:rPr>
          <w:rFonts w:ascii="Arial" w:hAnsi="Arial" w:cs="Arial"/>
          <w:iCs/>
          <w:sz w:val="24"/>
          <w:szCs w:val="24"/>
        </w:rPr>
      </w:pPr>
      <w:r w:rsidRPr="007E7B11">
        <w:rPr>
          <w:rFonts w:ascii="Arial" w:hAnsi="Arial" w:cs="Arial"/>
          <w:iCs/>
          <w:sz w:val="24"/>
          <w:szCs w:val="24"/>
        </w:rPr>
        <w:t>Place the filter paper in the funnel and place the funnel inside the neck</w:t>
      </w:r>
      <w:r w:rsidR="00CF2E4A">
        <w:rPr>
          <w:rFonts w:ascii="Arial" w:hAnsi="Arial" w:cs="Arial"/>
          <w:iCs/>
          <w:sz w:val="24"/>
          <w:szCs w:val="24"/>
        </w:rPr>
        <w:t xml:space="preserve"> of an empty Erlenmeyer flask. </w:t>
      </w:r>
      <w:r w:rsidRPr="007E7B11">
        <w:rPr>
          <w:rFonts w:ascii="Arial" w:hAnsi="Arial" w:cs="Arial"/>
          <w:iCs/>
          <w:sz w:val="24"/>
          <w:szCs w:val="24"/>
        </w:rPr>
        <w:t>(See the picture.)</w:t>
      </w:r>
      <w:r w:rsidR="00CF2E4A" w:rsidRPr="00CF2E4A">
        <w:t xml:space="preserve"> </w:t>
      </w:r>
    </w:p>
    <w:p w14:paraId="63790EB3" w14:textId="52C3B621" w:rsidR="002F6031" w:rsidRDefault="002F6031" w:rsidP="002F6031">
      <w:pPr>
        <w:pStyle w:val="NoSpacing"/>
        <w:numPr>
          <w:ilvl w:val="0"/>
          <w:numId w:val="13"/>
        </w:numPr>
        <w:rPr>
          <w:rFonts w:ascii="Arial" w:hAnsi="Arial" w:cs="Arial"/>
          <w:iCs/>
          <w:sz w:val="24"/>
          <w:szCs w:val="24"/>
        </w:rPr>
      </w:pPr>
      <w:r w:rsidRPr="007E7B11">
        <w:rPr>
          <w:rFonts w:ascii="Arial" w:hAnsi="Arial" w:cs="Arial"/>
          <w:iCs/>
          <w:sz w:val="24"/>
          <w:szCs w:val="24"/>
        </w:rPr>
        <w:t xml:space="preserve">Swirl your mixture to suspend the solid in solution, slowly pour the mixture into the filter paper.  As you pour the mixture be sure that the solution does not come above the filter paper.  Check to see that the “filtrate” (the solution draining into the flask below the funnel) is clear.  If it is not clear you may have a tear in your filter paper or some mixture escaped over the top.  You will need to </w:t>
      </w:r>
      <w:proofErr w:type="spellStart"/>
      <w:r w:rsidRPr="007E7B11">
        <w:rPr>
          <w:rFonts w:ascii="Arial" w:hAnsi="Arial" w:cs="Arial"/>
          <w:iCs/>
          <w:sz w:val="24"/>
          <w:szCs w:val="24"/>
        </w:rPr>
        <w:t>refilter</w:t>
      </w:r>
      <w:proofErr w:type="spellEnd"/>
      <w:r w:rsidRPr="007E7B11">
        <w:rPr>
          <w:rFonts w:ascii="Arial" w:hAnsi="Arial" w:cs="Arial"/>
          <w:iCs/>
          <w:sz w:val="24"/>
          <w:szCs w:val="24"/>
        </w:rPr>
        <w:t xml:space="preserve"> this to ensure you </w:t>
      </w:r>
      <w:r w:rsidR="00960BE0" w:rsidRPr="007E7B11">
        <w:rPr>
          <w:rFonts w:ascii="Arial" w:hAnsi="Arial" w:cs="Arial"/>
          <w:iCs/>
          <w:sz w:val="24"/>
          <w:szCs w:val="24"/>
        </w:rPr>
        <w:t xml:space="preserve">have </w:t>
      </w:r>
      <w:proofErr w:type="gramStart"/>
      <w:r w:rsidR="00960BE0" w:rsidRPr="007E7B11">
        <w:rPr>
          <w:rFonts w:ascii="Arial" w:hAnsi="Arial" w:cs="Arial"/>
          <w:iCs/>
          <w:sz w:val="24"/>
          <w:szCs w:val="24"/>
        </w:rPr>
        <w:t xml:space="preserve">all of </w:t>
      </w:r>
      <w:r w:rsidR="003F7B37" w:rsidRPr="007E7B11">
        <w:rPr>
          <w:rFonts w:ascii="Arial" w:hAnsi="Arial" w:cs="Arial"/>
          <w:iCs/>
          <w:sz w:val="24"/>
          <w:szCs w:val="24"/>
        </w:rPr>
        <w:t>the</w:t>
      </w:r>
      <w:proofErr w:type="gramEnd"/>
      <w:r w:rsidRPr="007E7B11">
        <w:rPr>
          <w:rFonts w:ascii="Arial" w:hAnsi="Arial" w:cs="Arial"/>
          <w:iCs/>
          <w:sz w:val="24"/>
          <w:szCs w:val="24"/>
        </w:rPr>
        <w:t xml:space="preserve"> solid.</w:t>
      </w:r>
    </w:p>
    <w:p w14:paraId="4851F5C5" w14:textId="7E3165BC" w:rsidR="00536375" w:rsidRPr="00536375" w:rsidRDefault="00536375" w:rsidP="00536375">
      <w:pPr>
        <w:pStyle w:val="NoSpacing"/>
        <w:numPr>
          <w:ilvl w:val="0"/>
          <w:numId w:val="13"/>
        </w:numPr>
        <w:rPr>
          <w:rFonts w:ascii="Arial" w:hAnsi="Arial" w:cs="Arial"/>
          <w:iCs/>
          <w:sz w:val="24"/>
          <w:szCs w:val="24"/>
        </w:rPr>
      </w:pPr>
      <w:r w:rsidRPr="007E7B11">
        <w:rPr>
          <w:rFonts w:ascii="Arial" w:hAnsi="Arial" w:cs="Arial"/>
          <w:iCs/>
          <w:sz w:val="24"/>
          <w:szCs w:val="24"/>
        </w:rPr>
        <w:t xml:space="preserve">When all of the solution is added, rinse the empty flask with a squirt bottle of water and add this to the mixture.  This removes any remaining precipitate.  </w:t>
      </w:r>
    </w:p>
    <w:p w14:paraId="3635CD5B" w14:textId="77777777" w:rsidR="002F6031" w:rsidRPr="007E7B11" w:rsidRDefault="002F6031" w:rsidP="002F6031">
      <w:pPr>
        <w:pStyle w:val="NoSpacing"/>
        <w:numPr>
          <w:ilvl w:val="0"/>
          <w:numId w:val="13"/>
        </w:numPr>
        <w:rPr>
          <w:rFonts w:ascii="Arial" w:hAnsi="Arial" w:cs="Arial"/>
          <w:iCs/>
          <w:sz w:val="24"/>
          <w:szCs w:val="24"/>
        </w:rPr>
      </w:pPr>
      <w:r w:rsidRPr="007E7B11">
        <w:rPr>
          <w:rFonts w:ascii="Arial" w:hAnsi="Arial" w:cs="Arial"/>
          <w:iCs/>
          <w:sz w:val="24"/>
          <w:szCs w:val="24"/>
        </w:rPr>
        <w:t xml:space="preserve">Remove </w:t>
      </w:r>
      <w:r w:rsidR="003F7B37" w:rsidRPr="007E7B11">
        <w:rPr>
          <w:rFonts w:ascii="Arial" w:hAnsi="Arial" w:cs="Arial"/>
          <w:iCs/>
          <w:sz w:val="24"/>
          <w:szCs w:val="24"/>
        </w:rPr>
        <w:t xml:space="preserve">your filter paper containing the </w:t>
      </w:r>
      <w:r w:rsidR="00036652" w:rsidRPr="007E7B11">
        <w:rPr>
          <w:rFonts w:ascii="Arial" w:hAnsi="Arial" w:cs="Arial"/>
          <w:iCs/>
          <w:sz w:val="24"/>
          <w:szCs w:val="24"/>
        </w:rPr>
        <w:t>precipitate</w:t>
      </w:r>
      <w:r w:rsidR="003F7B37" w:rsidRPr="007E7B11">
        <w:rPr>
          <w:rFonts w:ascii="Arial" w:hAnsi="Arial" w:cs="Arial"/>
          <w:iCs/>
          <w:sz w:val="24"/>
          <w:szCs w:val="24"/>
        </w:rPr>
        <w:t xml:space="preserve"> and place it in the area designated by your instructor.  It will dry overnight.</w:t>
      </w:r>
      <w:r w:rsidR="00AC42BD" w:rsidRPr="007E7B11">
        <w:rPr>
          <w:rFonts w:ascii="Arial" w:hAnsi="Arial" w:cs="Arial"/>
          <w:iCs/>
          <w:sz w:val="24"/>
          <w:szCs w:val="24"/>
        </w:rPr>
        <w:t xml:space="preserve">  Try and get the solid as spread out as possible.</w:t>
      </w:r>
    </w:p>
    <w:p w14:paraId="4913FE37" w14:textId="77777777" w:rsidR="003F7B37" w:rsidRPr="007E7B11" w:rsidRDefault="003F7B37" w:rsidP="002F6031">
      <w:pPr>
        <w:pStyle w:val="NoSpacing"/>
        <w:numPr>
          <w:ilvl w:val="0"/>
          <w:numId w:val="13"/>
        </w:numPr>
        <w:rPr>
          <w:rFonts w:ascii="Arial" w:hAnsi="Arial" w:cs="Arial"/>
          <w:iCs/>
          <w:sz w:val="24"/>
          <w:szCs w:val="24"/>
        </w:rPr>
      </w:pPr>
      <w:r w:rsidRPr="007E7B11">
        <w:rPr>
          <w:rFonts w:ascii="Arial" w:hAnsi="Arial" w:cs="Arial"/>
          <w:iCs/>
          <w:sz w:val="24"/>
          <w:szCs w:val="24"/>
        </w:rPr>
        <w:t>Clean and rinse all equipment.  You may need to use a test tube brush to remove solid particles that are stuck on.</w:t>
      </w:r>
      <w:r w:rsidR="00AC1559" w:rsidRPr="007E7B11">
        <w:rPr>
          <w:rFonts w:ascii="Arial" w:hAnsi="Arial" w:cs="Arial"/>
          <w:sz w:val="24"/>
          <w:szCs w:val="24"/>
        </w:rPr>
        <w:t xml:space="preserve"> </w:t>
      </w:r>
    </w:p>
    <w:p w14:paraId="1F0C5BE0" w14:textId="12EECABE" w:rsidR="003F7B37" w:rsidRDefault="003F7B37" w:rsidP="002F6031">
      <w:pPr>
        <w:pStyle w:val="NoSpacing"/>
        <w:numPr>
          <w:ilvl w:val="0"/>
          <w:numId w:val="13"/>
        </w:numPr>
        <w:rPr>
          <w:rFonts w:ascii="Arial" w:hAnsi="Arial" w:cs="Arial"/>
          <w:iCs/>
          <w:sz w:val="24"/>
          <w:szCs w:val="24"/>
        </w:rPr>
      </w:pPr>
      <w:r w:rsidRPr="007E7B11">
        <w:rPr>
          <w:rFonts w:ascii="Arial" w:hAnsi="Arial" w:cs="Arial"/>
          <w:iCs/>
          <w:sz w:val="24"/>
          <w:szCs w:val="24"/>
        </w:rPr>
        <w:t xml:space="preserve">The next class period weigh your filter paper and solid.  Record the color and mass of the </w:t>
      </w:r>
      <w:r w:rsidR="00036652" w:rsidRPr="007E7B11">
        <w:rPr>
          <w:rFonts w:ascii="Arial" w:hAnsi="Arial" w:cs="Arial"/>
          <w:iCs/>
          <w:sz w:val="24"/>
          <w:szCs w:val="24"/>
        </w:rPr>
        <w:t>precipitate</w:t>
      </w:r>
      <w:r w:rsidR="00AC42BD" w:rsidRPr="007E7B11">
        <w:rPr>
          <w:rFonts w:ascii="Arial" w:hAnsi="Arial" w:cs="Arial"/>
          <w:iCs/>
          <w:sz w:val="24"/>
          <w:szCs w:val="24"/>
        </w:rPr>
        <w:t xml:space="preserve"> in data table 2</w:t>
      </w:r>
      <w:r w:rsidRPr="007E7B11">
        <w:rPr>
          <w:rFonts w:ascii="Arial" w:hAnsi="Arial" w:cs="Arial"/>
          <w:iCs/>
          <w:sz w:val="24"/>
          <w:szCs w:val="24"/>
        </w:rPr>
        <w:t>.</w:t>
      </w:r>
    </w:p>
    <w:p w14:paraId="16A3072F" w14:textId="5070FECC" w:rsidR="0041069E" w:rsidRPr="007E7B11" w:rsidRDefault="0041069E" w:rsidP="00CF2E4A">
      <w:pPr>
        <w:pStyle w:val="NoSpacing"/>
        <w:rPr>
          <w:rFonts w:ascii="Arial" w:hAnsi="Arial" w:cs="Arial"/>
          <w:iCs/>
          <w:sz w:val="24"/>
          <w:szCs w:val="24"/>
        </w:rPr>
      </w:pPr>
    </w:p>
    <w:tbl>
      <w:tblPr>
        <w:tblStyle w:val="TableGrid"/>
        <w:tblpPr w:leftFromText="180" w:rightFromText="180" w:vertAnchor="text" w:horzAnchor="page" w:tblpX="3883" w:tblpY="1"/>
        <w:tblW w:w="0" w:type="auto"/>
        <w:tblLook w:val="04A0" w:firstRow="1" w:lastRow="0" w:firstColumn="1" w:lastColumn="0" w:noHBand="0" w:noVBand="1"/>
      </w:tblPr>
      <w:tblGrid>
        <w:gridCol w:w="3055"/>
        <w:gridCol w:w="1466"/>
        <w:gridCol w:w="3124"/>
      </w:tblGrid>
      <w:tr w:rsidR="00960BE0" w:rsidRPr="007E7B11" w14:paraId="1F07034E" w14:textId="77777777" w:rsidTr="00960BE0">
        <w:trPr>
          <w:trHeight w:val="301"/>
        </w:trPr>
        <w:tc>
          <w:tcPr>
            <w:tcW w:w="3055" w:type="dxa"/>
            <w:tcBorders>
              <w:top w:val="nil"/>
              <w:left w:val="nil"/>
              <w:right w:val="nil"/>
            </w:tcBorders>
          </w:tcPr>
          <w:p w14:paraId="155DE152" w14:textId="77777777" w:rsidR="0085510D" w:rsidRPr="007E7B11" w:rsidRDefault="0085510D" w:rsidP="00960BE0">
            <w:pPr>
              <w:pStyle w:val="NoSpacing"/>
              <w:rPr>
                <w:rFonts w:ascii="Arial" w:hAnsi="Arial" w:cs="Arial"/>
                <w:b/>
                <w:iCs/>
                <w:sz w:val="24"/>
                <w:szCs w:val="24"/>
              </w:rPr>
            </w:pPr>
          </w:p>
        </w:tc>
        <w:tc>
          <w:tcPr>
            <w:tcW w:w="4590" w:type="dxa"/>
            <w:gridSpan w:val="2"/>
            <w:tcBorders>
              <w:top w:val="nil"/>
              <w:left w:val="nil"/>
              <w:right w:val="nil"/>
            </w:tcBorders>
          </w:tcPr>
          <w:p w14:paraId="4D99C428" w14:textId="77777777" w:rsidR="0085510D" w:rsidRPr="007E7B11" w:rsidRDefault="0085510D" w:rsidP="00960BE0">
            <w:pPr>
              <w:pStyle w:val="NoSpacing"/>
              <w:rPr>
                <w:rFonts w:ascii="Arial" w:hAnsi="Arial" w:cs="Arial"/>
                <w:b/>
                <w:iCs/>
                <w:sz w:val="24"/>
                <w:szCs w:val="24"/>
              </w:rPr>
            </w:pPr>
            <w:r w:rsidRPr="007E7B11">
              <w:rPr>
                <w:rFonts w:ascii="Arial" w:hAnsi="Arial" w:cs="Arial"/>
                <w:b/>
                <w:iCs/>
                <w:sz w:val="24"/>
                <w:szCs w:val="24"/>
              </w:rPr>
              <w:t>Data Table 2:  Product Data</w:t>
            </w:r>
          </w:p>
        </w:tc>
      </w:tr>
      <w:tr w:rsidR="00960BE0" w:rsidRPr="007E7B11" w14:paraId="4C69D59C" w14:textId="77777777" w:rsidTr="00960BE0">
        <w:trPr>
          <w:trHeight w:val="562"/>
        </w:trPr>
        <w:tc>
          <w:tcPr>
            <w:tcW w:w="3055" w:type="dxa"/>
            <w:shd w:val="clear" w:color="auto" w:fill="262626" w:themeFill="text1" w:themeFillTint="D9"/>
          </w:tcPr>
          <w:p w14:paraId="6B1699D4" w14:textId="77777777" w:rsidR="0085510D" w:rsidRPr="007E7B11" w:rsidRDefault="0085510D" w:rsidP="00960BE0">
            <w:pPr>
              <w:pStyle w:val="NoSpacing"/>
              <w:jc w:val="center"/>
              <w:rPr>
                <w:rFonts w:ascii="Arial" w:hAnsi="Arial" w:cs="Arial"/>
                <w:iCs/>
                <w:sz w:val="24"/>
                <w:szCs w:val="24"/>
              </w:rPr>
            </w:pPr>
            <w:r w:rsidRPr="007E7B11">
              <w:rPr>
                <w:rFonts w:ascii="Arial" w:hAnsi="Arial" w:cs="Arial"/>
                <w:iCs/>
                <w:sz w:val="24"/>
                <w:szCs w:val="24"/>
              </w:rPr>
              <w:t>Item</w:t>
            </w:r>
          </w:p>
        </w:tc>
        <w:tc>
          <w:tcPr>
            <w:tcW w:w="1466" w:type="dxa"/>
            <w:shd w:val="clear" w:color="auto" w:fill="262626" w:themeFill="text1" w:themeFillTint="D9"/>
          </w:tcPr>
          <w:p w14:paraId="5D1859B1" w14:textId="77777777" w:rsidR="0085510D" w:rsidRPr="007E7B11" w:rsidRDefault="0085510D" w:rsidP="00960BE0">
            <w:pPr>
              <w:pStyle w:val="NoSpacing"/>
              <w:jc w:val="center"/>
              <w:rPr>
                <w:rFonts w:ascii="Arial" w:hAnsi="Arial" w:cs="Arial"/>
                <w:iCs/>
                <w:sz w:val="24"/>
                <w:szCs w:val="24"/>
              </w:rPr>
            </w:pPr>
            <w:r w:rsidRPr="007E7B11">
              <w:rPr>
                <w:rFonts w:ascii="Arial" w:hAnsi="Arial" w:cs="Arial"/>
                <w:iCs/>
                <w:sz w:val="24"/>
                <w:szCs w:val="24"/>
              </w:rPr>
              <w:t>Mass (g)</w:t>
            </w:r>
          </w:p>
        </w:tc>
        <w:tc>
          <w:tcPr>
            <w:tcW w:w="3124" w:type="dxa"/>
            <w:shd w:val="clear" w:color="auto" w:fill="262626" w:themeFill="text1" w:themeFillTint="D9"/>
          </w:tcPr>
          <w:p w14:paraId="0A35C8ED" w14:textId="77777777" w:rsidR="0085510D" w:rsidRPr="007E7B11" w:rsidRDefault="0085510D" w:rsidP="00960BE0">
            <w:pPr>
              <w:pStyle w:val="NoSpacing"/>
              <w:jc w:val="center"/>
              <w:rPr>
                <w:rFonts w:ascii="Arial" w:hAnsi="Arial" w:cs="Arial"/>
                <w:iCs/>
                <w:sz w:val="24"/>
                <w:szCs w:val="24"/>
              </w:rPr>
            </w:pPr>
            <w:r w:rsidRPr="007E7B11">
              <w:rPr>
                <w:rFonts w:ascii="Arial" w:hAnsi="Arial" w:cs="Arial"/>
                <w:iCs/>
                <w:sz w:val="24"/>
                <w:szCs w:val="24"/>
              </w:rPr>
              <w:t>Observations</w:t>
            </w:r>
          </w:p>
        </w:tc>
      </w:tr>
      <w:tr w:rsidR="00960BE0" w:rsidRPr="007E7B11" w14:paraId="2E0816A2" w14:textId="77777777" w:rsidTr="00960BE0">
        <w:trPr>
          <w:trHeight w:val="406"/>
        </w:trPr>
        <w:tc>
          <w:tcPr>
            <w:tcW w:w="3055" w:type="dxa"/>
          </w:tcPr>
          <w:p w14:paraId="13348D47" w14:textId="77777777" w:rsidR="0085510D" w:rsidRPr="007E7B11" w:rsidRDefault="0085510D" w:rsidP="00960BE0">
            <w:pPr>
              <w:pStyle w:val="NoSpacing"/>
              <w:jc w:val="center"/>
              <w:rPr>
                <w:rFonts w:ascii="Arial" w:hAnsi="Arial" w:cs="Arial"/>
                <w:iCs/>
                <w:sz w:val="24"/>
                <w:szCs w:val="24"/>
              </w:rPr>
            </w:pPr>
            <w:r w:rsidRPr="007E7B11">
              <w:rPr>
                <w:rFonts w:ascii="Arial" w:hAnsi="Arial" w:cs="Arial"/>
                <w:iCs/>
                <w:sz w:val="24"/>
                <w:szCs w:val="24"/>
              </w:rPr>
              <w:t>Filter Paper</w:t>
            </w:r>
          </w:p>
        </w:tc>
        <w:tc>
          <w:tcPr>
            <w:tcW w:w="1466" w:type="dxa"/>
            <w:vAlign w:val="center"/>
          </w:tcPr>
          <w:p w14:paraId="0BB20BE3" w14:textId="77777777" w:rsidR="0085510D" w:rsidRPr="007E7B11" w:rsidRDefault="0085510D" w:rsidP="00960BE0">
            <w:pPr>
              <w:pStyle w:val="NoSpacing"/>
              <w:jc w:val="right"/>
              <w:rPr>
                <w:rFonts w:ascii="Arial" w:hAnsi="Arial" w:cs="Arial"/>
                <w:iCs/>
                <w:sz w:val="24"/>
                <w:szCs w:val="24"/>
              </w:rPr>
            </w:pPr>
          </w:p>
          <w:p w14:paraId="621C9AD5" w14:textId="77777777" w:rsidR="00960BE0" w:rsidRPr="007E7B11" w:rsidRDefault="00960BE0" w:rsidP="00960BE0">
            <w:pPr>
              <w:pStyle w:val="NoSpacing"/>
              <w:jc w:val="right"/>
              <w:rPr>
                <w:rFonts w:ascii="Arial" w:hAnsi="Arial" w:cs="Arial"/>
                <w:iCs/>
                <w:sz w:val="24"/>
                <w:szCs w:val="24"/>
              </w:rPr>
            </w:pPr>
          </w:p>
        </w:tc>
        <w:tc>
          <w:tcPr>
            <w:tcW w:w="3124" w:type="dxa"/>
          </w:tcPr>
          <w:p w14:paraId="7E6CC680" w14:textId="77777777" w:rsidR="0085510D" w:rsidRPr="007E7B11" w:rsidRDefault="0085510D" w:rsidP="00960BE0">
            <w:pPr>
              <w:pStyle w:val="NoSpacing"/>
              <w:jc w:val="center"/>
              <w:rPr>
                <w:rFonts w:ascii="Arial" w:hAnsi="Arial" w:cs="Arial"/>
                <w:iCs/>
                <w:sz w:val="24"/>
                <w:szCs w:val="24"/>
              </w:rPr>
            </w:pPr>
            <w:r w:rsidRPr="007E7B11">
              <w:rPr>
                <w:rFonts w:ascii="Arial" w:hAnsi="Arial" w:cs="Arial"/>
                <w:iCs/>
                <w:sz w:val="24"/>
                <w:szCs w:val="24"/>
              </w:rPr>
              <w:t>---------</w:t>
            </w:r>
          </w:p>
        </w:tc>
      </w:tr>
      <w:tr w:rsidR="00960BE0" w:rsidRPr="007E7B11" w14:paraId="36B4A52B" w14:textId="77777777" w:rsidTr="00960BE0">
        <w:trPr>
          <w:trHeight w:val="406"/>
        </w:trPr>
        <w:tc>
          <w:tcPr>
            <w:tcW w:w="3055" w:type="dxa"/>
          </w:tcPr>
          <w:p w14:paraId="075921B1" w14:textId="0749D7B0" w:rsidR="0085510D" w:rsidRPr="007E7B11" w:rsidRDefault="00960BE0" w:rsidP="00960BE0">
            <w:pPr>
              <w:pStyle w:val="NoSpacing"/>
              <w:jc w:val="center"/>
              <w:rPr>
                <w:rFonts w:ascii="Arial" w:hAnsi="Arial" w:cs="Arial"/>
                <w:iCs/>
                <w:sz w:val="24"/>
                <w:szCs w:val="24"/>
              </w:rPr>
            </w:pPr>
            <w:r w:rsidRPr="007E7B11">
              <w:rPr>
                <w:rFonts w:ascii="Arial" w:hAnsi="Arial" w:cs="Arial"/>
                <w:iCs/>
                <w:sz w:val="24"/>
                <w:szCs w:val="24"/>
              </w:rPr>
              <w:t xml:space="preserve">Actual yield of </w:t>
            </w:r>
            <w:r w:rsidR="0085510D" w:rsidRPr="007E7B11">
              <w:rPr>
                <w:rFonts w:ascii="Arial" w:hAnsi="Arial" w:cs="Arial"/>
                <w:iCs/>
                <w:sz w:val="24"/>
                <w:szCs w:val="24"/>
              </w:rPr>
              <w:t>Precipitate</w:t>
            </w:r>
            <w:r w:rsidRPr="007E7B11">
              <w:rPr>
                <w:rFonts w:ascii="Arial" w:hAnsi="Arial" w:cs="Arial"/>
                <w:iCs/>
                <w:sz w:val="24"/>
                <w:szCs w:val="24"/>
              </w:rPr>
              <w:t xml:space="preserve"> (day 2)</w:t>
            </w:r>
          </w:p>
        </w:tc>
        <w:tc>
          <w:tcPr>
            <w:tcW w:w="1466" w:type="dxa"/>
            <w:vAlign w:val="center"/>
          </w:tcPr>
          <w:p w14:paraId="016E38CE" w14:textId="77777777" w:rsidR="0085510D" w:rsidRPr="007E7B11" w:rsidRDefault="0085510D" w:rsidP="00960BE0">
            <w:pPr>
              <w:pStyle w:val="NoSpacing"/>
              <w:jc w:val="right"/>
              <w:rPr>
                <w:rFonts w:ascii="Arial" w:hAnsi="Arial" w:cs="Arial"/>
                <w:iCs/>
                <w:sz w:val="24"/>
                <w:szCs w:val="24"/>
              </w:rPr>
            </w:pPr>
          </w:p>
        </w:tc>
        <w:tc>
          <w:tcPr>
            <w:tcW w:w="3124" w:type="dxa"/>
          </w:tcPr>
          <w:p w14:paraId="7C85DE78" w14:textId="77777777" w:rsidR="0085510D" w:rsidRPr="007E7B11" w:rsidRDefault="0085510D" w:rsidP="00960BE0">
            <w:pPr>
              <w:pStyle w:val="NoSpacing"/>
              <w:rPr>
                <w:rFonts w:ascii="Arial" w:hAnsi="Arial" w:cs="Arial"/>
                <w:iCs/>
                <w:sz w:val="24"/>
                <w:szCs w:val="24"/>
              </w:rPr>
            </w:pPr>
          </w:p>
        </w:tc>
      </w:tr>
    </w:tbl>
    <w:p w14:paraId="382D5653" w14:textId="799E291E" w:rsidR="003F7B37" w:rsidRPr="007E7B11" w:rsidRDefault="00BB081A" w:rsidP="003F7B37">
      <w:pPr>
        <w:pStyle w:val="NoSpacing"/>
        <w:ind w:left="720"/>
        <w:rPr>
          <w:rFonts w:ascii="Arial" w:hAnsi="Arial" w:cs="Arial"/>
          <w:iCs/>
          <w:sz w:val="24"/>
          <w:szCs w:val="24"/>
        </w:rPr>
      </w:pPr>
      <w:r w:rsidRPr="007E7B11">
        <w:rPr>
          <w:rFonts w:ascii="Arial" w:hAnsi="Arial" w:cs="Arial"/>
          <w:iCs/>
          <w:noProof/>
          <w:sz w:val="24"/>
          <w:szCs w:val="24"/>
        </w:rPr>
        <w:drawing>
          <wp:anchor distT="0" distB="0" distL="114300" distR="114300" simplePos="0" relativeHeight="251671552" behindDoc="0" locked="0" layoutInCell="1" allowOverlap="1" wp14:anchorId="57F8709F" wp14:editId="657D2231">
            <wp:simplePos x="0" y="0"/>
            <wp:positionH relativeFrom="column">
              <wp:posOffset>95250</wp:posOffset>
            </wp:positionH>
            <wp:positionV relativeFrom="paragraph">
              <wp:posOffset>-38100</wp:posOffset>
            </wp:positionV>
            <wp:extent cx="1276350" cy="1187450"/>
            <wp:effectExtent l="0" t="0" r="0" b="0"/>
            <wp:wrapTight wrapText="bothSides">
              <wp:wrapPolygon edited="0">
                <wp:start x="0" y="0"/>
                <wp:lineTo x="0" y="21138"/>
                <wp:lineTo x="21278" y="21138"/>
                <wp:lineTo x="21278" y="0"/>
                <wp:lineTo x="0" y="0"/>
              </wp:wrapPolygon>
            </wp:wrapTight>
            <wp:docPr id="13" name="il_fi" descr="http://rlv.zcache.com/chemistry_solution_precipitate_shirt-p235914682162245193z850c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hemistry_solution_precipitate_shirt-p235914682162245193z850c_400.jpg"/>
                    <pic:cNvPicPr>
                      <a:picLocks noChangeAspect="1" noChangeArrowheads="1"/>
                    </pic:cNvPicPr>
                  </pic:nvPicPr>
                  <pic:blipFill>
                    <a:blip r:embed="rId12" cstate="print"/>
                    <a:srcRect l="20098" t="23529" r="30392" b="30392"/>
                    <a:stretch>
                      <a:fillRect/>
                    </a:stretch>
                  </pic:blipFill>
                  <pic:spPr bwMode="auto">
                    <a:xfrm>
                      <a:off x="0" y="0"/>
                      <a:ext cx="1276350" cy="118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8D351F" w14:textId="77777777" w:rsidR="0085510D" w:rsidRPr="007E7B11" w:rsidRDefault="0085510D" w:rsidP="0085510D">
      <w:pPr>
        <w:pStyle w:val="NoSpacing"/>
        <w:rPr>
          <w:rFonts w:ascii="Arial" w:hAnsi="Arial" w:cs="Arial"/>
          <w:b/>
          <w:iCs/>
          <w:sz w:val="24"/>
          <w:szCs w:val="24"/>
        </w:rPr>
      </w:pPr>
    </w:p>
    <w:p w14:paraId="3FD7355B" w14:textId="77777777" w:rsidR="00960BE0" w:rsidRPr="007E7B11" w:rsidRDefault="00960BE0" w:rsidP="005C6D61">
      <w:pPr>
        <w:pStyle w:val="NoSpacing"/>
        <w:rPr>
          <w:rFonts w:ascii="Arial" w:hAnsi="Arial" w:cs="Arial"/>
          <w:b/>
          <w:iCs/>
          <w:sz w:val="24"/>
          <w:szCs w:val="24"/>
        </w:rPr>
      </w:pPr>
    </w:p>
    <w:p w14:paraId="3E26ACBD" w14:textId="77777777" w:rsidR="00960BE0" w:rsidRPr="007E7B11" w:rsidRDefault="00960BE0" w:rsidP="005C6D61">
      <w:pPr>
        <w:pStyle w:val="NoSpacing"/>
        <w:rPr>
          <w:rFonts w:ascii="Arial" w:hAnsi="Arial" w:cs="Arial"/>
          <w:b/>
          <w:iCs/>
          <w:sz w:val="24"/>
          <w:szCs w:val="24"/>
        </w:rPr>
      </w:pPr>
    </w:p>
    <w:p w14:paraId="6CBDAFD7" w14:textId="77777777" w:rsidR="00960BE0" w:rsidRPr="007E7B11" w:rsidRDefault="00960BE0" w:rsidP="005C6D61">
      <w:pPr>
        <w:pStyle w:val="NoSpacing"/>
        <w:rPr>
          <w:rFonts w:ascii="Arial" w:hAnsi="Arial" w:cs="Arial"/>
          <w:b/>
          <w:iCs/>
          <w:sz w:val="24"/>
          <w:szCs w:val="24"/>
        </w:rPr>
      </w:pPr>
    </w:p>
    <w:p w14:paraId="440FBB7F" w14:textId="77777777" w:rsidR="00960BE0" w:rsidRPr="007E7B11" w:rsidRDefault="00960BE0" w:rsidP="005C6D61">
      <w:pPr>
        <w:pStyle w:val="NoSpacing"/>
        <w:rPr>
          <w:rFonts w:ascii="Arial" w:hAnsi="Arial" w:cs="Arial"/>
          <w:b/>
          <w:iCs/>
          <w:sz w:val="24"/>
          <w:szCs w:val="24"/>
        </w:rPr>
      </w:pPr>
    </w:p>
    <w:p w14:paraId="2A98E2A9" w14:textId="77777777" w:rsidR="00960BE0" w:rsidRPr="007E7B11" w:rsidRDefault="00960BE0" w:rsidP="005C6D61">
      <w:pPr>
        <w:pStyle w:val="NoSpacing"/>
        <w:rPr>
          <w:rFonts w:ascii="Arial" w:hAnsi="Arial" w:cs="Arial"/>
          <w:b/>
          <w:iCs/>
          <w:sz w:val="24"/>
          <w:szCs w:val="24"/>
        </w:rPr>
      </w:pPr>
    </w:p>
    <w:p w14:paraId="0F88D15D" w14:textId="77777777" w:rsidR="00960BE0" w:rsidRPr="007E7B11" w:rsidRDefault="00960BE0" w:rsidP="005C6D61">
      <w:pPr>
        <w:pStyle w:val="NoSpacing"/>
        <w:rPr>
          <w:rFonts w:ascii="Arial" w:hAnsi="Arial" w:cs="Arial"/>
          <w:b/>
          <w:iCs/>
          <w:sz w:val="24"/>
          <w:szCs w:val="24"/>
        </w:rPr>
      </w:pPr>
    </w:p>
    <w:p w14:paraId="2DFD275C" w14:textId="679C2417" w:rsidR="005C6D61" w:rsidRPr="007E7B11" w:rsidRDefault="00AC42BD" w:rsidP="005C6D61">
      <w:pPr>
        <w:pStyle w:val="NoSpacing"/>
        <w:rPr>
          <w:rFonts w:ascii="Arial" w:hAnsi="Arial" w:cs="Arial"/>
          <w:b/>
          <w:iCs/>
          <w:sz w:val="24"/>
          <w:szCs w:val="24"/>
        </w:rPr>
      </w:pPr>
      <w:r w:rsidRPr="007E7B11">
        <w:rPr>
          <w:rFonts w:ascii="Arial" w:hAnsi="Arial" w:cs="Arial"/>
          <w:b/>
          <w:iCs/>
          <w:sz w:val="24"/>
          <w:szCs w:val="24"/>
        </w:rPr>
        <w:t>Part 5</w:t>
      </w:r>
      <w:r w:rsidR="003F7B37" w:rsidRPr="007E7B11">
        <w:rPr>
          <w:rFonts w:ascii="Arial" w:hAnsi="Arial" w:cs="Arial"/>
          <w:b/>
          <w:iCs/>
          <w:sz w:val="24"/>
          <w:szCs w:val="24"/>
        </w:rPr>
        <w:t xml:space="preserve">:  Determining the </w:t>
      </w:r>
      <w:r w:rsidRPr="007E7B11">
        <w:rPr>
          <w:rFonts w:ascii="Arial" w:hAnsi="Arial" w:cs="Arial"/>
          <w:b/>
          <w:iCs/>
          <w:sz w:val="24"/>
          <w:szCs w:val="24"/>
        </w:rPr>
        <w:t>theoretical</w:t>
      </w:r>
      <w:r w:rsidR="003F7B37" w:rsidRPr="007E7B11">
        <w:rPr>
          <w:rFonts w:ascii="Arial" w:hAnsi="Arial" w:cs="Arial"/>
          <w:b/>
          <w:iCs/>
          <w:sz w:val="24"/>
          <w:szCs w:val="24"/>
        </w:rPr>
        <w:t xml:space="preserve"> yield of your reaction.</w:t>
      </w:r>
    </w:p>
    <w:p w14:paraId="32F18158" w14:textId="03B8CF5D" w:rsidR="003F7B37" w:rsidRDefault="0085510D" w:rsidP="0085510D">
      <w:pPr>
        <w:pStyle w:val="NoSpacing"/>
        <w:numPr>
          <w:ilvl w:val="0"/>
          <w:numId w:val="14"/>
        </w:numPr>
        <w:rPr>
          <w:rFonts w:ascii="Arial" w:hAnsi="Arial" w:cs="Arial"/>
          <w:iCs/>
          <w:sz w:val="24"/>
          <w:szCs w:val="24"/>
        </w:rPr>
      </w:pPr>
      <w:r w:rsidRPr="007E7B11">
        <w:rPr>
          <w:rFonts w:ascii="Arial" w:hAnsi="Arial" w:cs="Arial"/>
          <w:iCs/>
          <w:sz w:val="24"/>
          <w:szCs w:val="24"/>
        </w:rPr>
        <w:t xml:space="preserve">Write out the balanced equation for this double replacement reaction. </w:t>
      </w:r>
    </w:p>
    <w:p w14:paraId="31748267" w14:textId="77777777" w:rsidR="00BB081A" w:rsidRDefault="00BB081A" w:rsidP="00BB081A">
      <w:pPr>
        <w:pStyle w:val="NoSpacing"/>
        <w:ind w:left="720"/>
        <w:rPr>
          <w:rFonts w:ascii="Arial" w:hAnsi="Arial" w:cs="Arial"/>
          <w:iCs/>
          <w:sz w:val="24"/>
          <w:szCs w:val="24"/>
        </w:rPr>
      </w:pPr>
    </w:p>
    <w:p w14:paraId="5DBB7E16" w14:textId="77777777" w:rsidR="00BB081A" w:rsidRDefault="00BB081A" w:rsidP="00BB081A">
      <w:pPr>
        <w:pStyle w:val="NoSpacing"/>
        <w:ind w:left="720"/>
        <w:rPr>
          <w:rFonts w:ascii="Arial" w:hAnsi="Arial" w:cs="Arial"/>
          <w:iCs/>
          <w:sz w:val="24"/>
          <w:szCs w:val="24"/>
        </w:rPr>
      </w:pPr>
    </w:p>
    <w:p w14:paraId="1DF4B954" w14:textId="77777777" w:rsidR="00BB081A" w:rsidRDefault="00BB081A" w:rsidP="00BB081A">
      <w:pPr>
        <w:pStyle w:val="NoSpacing"/>
        <w:ind w:left="720"/>
        <w:rPr>
          <w:rFonts w:ascii="Arial" w:hAnsi="Arial" w:cs="Arial"/>
          <w:iCs/>
          <w:sz w:val="24"/>
          <w:szCs w:val="24"/>
        </w:rPr>
      </w:pPr>
    </w:p>
    <w:p w14:paraId="7CE0F592" w14:textId="77777777" w:rsidR="00BB081A" w:rsidRPr="007E7B11" w:rsidRDefault="00BB081A" w:rsidP="00BB081A">
      <w:pPr>
        <w:pStyle w:val="NoSpacing"/>
        <w:ind w:left="720"/>
        <w:rPr>
          <w:rFonts w:ascii="Arial" w:hAnsi="Arial" w:cs="Arial"/>
          <w:iCs/>
          <w:sz w:val="24"/>
          <w:szCs w:val="24"/>
        </w:rPr>
      </w:pPr>
    </w:p>
    <w:p w14:paraId="493C1996" w14:textId="247B49C2" w:rsidR="00960BE0" w:rsidRDefault="00960BE0" w:rsidP="0085510D">
      <w:pPr>
        <w:pStyle w:val="NoSpacing"/>
        <w:numPr>
          <w:ilvl w:val="0"/>
          <w:numId w:val="14"/>
        </w:numPr>
        <w:rPr>
          <w:rFonts w:ascii="Arial" w:hAnsi="Arial" w:cs="Arial"/>
          <w:iCs/>
          <w:sz w:val="24"/>
          <w:szCs w:val="24"/>
        </w:rPr>
      </w:pPr>
      <w:r w:rsidRPr="007E7B11">
        <w:rPr>
          <w:rFonts w:ascii="Arial" w:hAnsi="Arial" w:cs="Arial"/>
          <w:iCs/>
          <w:sz w:val="24"/>
          <w:szCs w:val="24"/>
        </w:rPr>
        <w:t>Which product is your precipitate?</w:t>
      </w:r>
      <w:r w:rsidR="00623C2D">
        <w:rPr>
          <w:rFonts w:ascii="Arial" w:hAnsi="Arial" w:cs="Arial"/>
          <w:iCs/>
          <w:sz w:val="24"/>
          <w:szCs w:val="24"/>
        </w:rPr>
        <w:t>(HINT USE SOLUBLITY CHART)</w:t>
      </w:r>
    </w:p>
    <w:p w14:paraId="0D36BDE7" w14:textId="77777777" w:rsidR="00BB081A" w:rsidRDefault="00BB081A" w:rsidP="00BB081A">
      <w:pPr>
        <w:pStyle w:val="NoSpacing"/>
        <w:rPr>
          <w:rFonts w:ascii="Arial" w:hAnsi="Arial" w:cs="Arial"/>
          <w:iCs/>
          <w:sz w:val="24"/>
          <w:szCs w:val="24"/>
        </w:rPr>
      </w:pPr>
    </w:p>
    <w:p w14:paraId="28C952BF" w14:textId="77777777" w:rsidR="00623C2D" w:rsidRDefault="00623C2D" w:rsidP="00BB081A">
      <w:pPr>
        <w:pStyle w:val="NoSpacing"/>
        <w:rPr>
          <w:rFonts w:ascii="Arial" w:hAnsi="Arial" w:cs="Arial"/>
          <w:iCs/>
          <w:sz w:val="24"/>
          <w:szCs w:val="24"/>
        </w:rPr>
      </w:pPr>
    </w:p>
    <w:p w14:paraId="4E7836DD" w14:textId="77777777" w:rsidR="00623C2D" w:rsidRPr="007E7B11" w:rsidRDefault="00623C2D" w:rsidP="00BB081A">
      <w:pPr>
        <w:pStyle w:val="NoSpacing"/>
        <w:rPr>
          <w:rFonts w:ascii="Arial" w:hAnsi="Arial" w:cs="Arial"/>
          <w:iCs/>
          <w:sz w:val="24"/>
          <w:szCs w:val="24"/>
        </w:rPr>
      </w:pPr>
    </w:p>
    <w:p w14:paraId="10A6479A" w14:textId="42D64727" w:rsidR="00027C11" w:rsidRPr="007E7B11" w:rsidRDefault="0085510D" w:rsidP="00960BE0">
      <w:pPr>
        <w:pStyle w:val="NoSpacing"/>
        <w:numPr>
          <w:ilvl w:val="0"/>
          <w:numId w:val="14"/>
        </w:numPr>
        <w:rPr>
          <w:rFonts w:ascii="Arial" w:hAnsi="Arial" w:cs="Arial"/>
          <w:iCs/>
          <w:sz w:val="24"/>
          <w:szCs w:val="24"/>
        </w:rPr>
      </w:pPr>
      <w:r w:rsidRPr="007E7B11">
        <w:rPr>
          <w:rFonts w:ascii="Arial" w:hAnsi="Arial" w:cs="Arial"/>
          <w:iCs/>
          <w:sz w:val="24"/>
          <w:szCs w:val="24"/>
        </w:rPr>
        <w:lastRenderedPageBreak/>
        <w:t>Looking at the</w:t>
      </w:r>
      <w:r w:rsidR="003C01D0" w:rsidRPr="007E7B11">
        <w:rPr>
          <w:rFonts w:ascii="Arial" w:hAnsi="Arial" w:cs="Arial"/>
          <w:iCs/>
          <w:sz w:val="24"/>
          <w:szCs w:val="24"/>
        </w:rPr>
        <w:t xml:space="preserve"> </w:t>
      </w:r>
      <w:r w:rsidR="00BB081A">
        <w:rPr>
          <w:rFonts w:ascii="Arial" w:hAnsi="Arial" w:cs="Arial"/>
          <w:iCs/>
          <w:sz w:val="24"/>
          <w:szCs w:val="24"/>
        </w:rPr>
        <w:t>data collected</w:t>
      </w:r>
      <w:r w:rsidRPr="007E7B11">
        <w:rPr>
          <w:rFonts w:ascii="Arial" w:hAnsi="Arial" w:cs="Arial"/>
          <w:iCs/>
          <w:sz w:val="24"/>
          <w:szCs w:val="24"/>
        </w:rPr>
        <w:t xml:space="preserve">, determine </w:t>
      </w:r>
      <w:r w:rsidR="005C6D61" w:rsidRPr="007E7B11">
        <w:rPr>
          <w:rFonts w:ascii="Arial" w:hAnsi="Arial" w:cs="Arial"/>
          <w:iCs/>
          <w:sz w:val="24"/>
          <w:szCs w:val="24"/>
        </w:rPr>
        <w:t>the limiting reactant in this reaction</w:t>
      </w:r>
      <w:r w:rsidR="003C01D0" w:rsidRPr="007E7B11">
        <w:rPr>
          <w:rFonts w:ascii="Arial" w:hAnsi="Arial" w:cs="Arial"/>
          <w:iCs/>
          <w:sz w:val="24"/>
          <w:szCs w:val="24"/>
        </w:rPr>
        <w:t xml:space="preserve"> </w:t>
      </w:r>
      <w:r w:rsidRPr="007E7B11">
        <w:rPr>
          <w:rFonts w:ascii="Arial" w:hAnsi="Arial" w:cs="Arial"/>
          <w:iCs/>
          <w:sz w:val="24"/>
          <w:szCs w:val="24"/>
        </w:rPr>
        <w:t>(</w:t>
      </w:r>
      <w:r w:rsidR="003C01D0" w:rsidRPr="007E7B11">
        <w:rPr>
          <w:rFonts w:ascii="Arial" w:hAnsi="Arial" w:cs="Arial"/>
          <w:iCs/>
          <w:sz w:val="24"/>
          <w:szCs w:val="24"/>
        </w:rPr>
        <w:t>CuCl</w:t>
      </w:r>
      <w:r w:rsidR="003C01D0" w:rsidRPr="007E7B11">
        <w:rPr>
          <w:rFonts w:ascii="Arial" w:hAnsi="Arial" w:cs="Arial"/>
          <w:iCs/>
          <w:sz w:val="24"/>
          <w:szCs w:val="24"/>
          <w:vertAlign w:val="subscript"/>
        </w:rPr>
        <w:t>2</w:t>
      </w:r>
      <w:r w:rsidR="003C01D0" w:rsidRPr="007E7B11">
        <w:rPr>
          <w:rFonts w:ascii="Arial" w:hAnsi="Arial" w:cs="Arial"/>
          <w:iCs/>
          <w:sz w:val="24"/>
          <w:szCs w:val="24"/>
        </w:rPr>
        <w:t xml:space="preserve"> or Na</w:t>
      </w:r>
      <w:r w:rsidR="003C01D0" w:rsidRPr="007E7B11">
        <w:rPr>
          <w:rFonts w:ascii="Arial" w:hAnsi="Arial" w:cs="Arial"/>
          <w:iCs/>
          <w:sz w:val="24"/>
          <w:szCs w:val="24"/>
          <w:vertAlign w:val="subscript"/>
        </w:rPr>
        <w:t>3</w:t>
      </w:r>
      <w:r w:rsidR="003C01D0" w:rsidRPr="007E7B11">
        <w:rPr>
          <w:rFonts w:ascii="Arial" w:hAnsi="Arial" w:cs="Arial"/>
          <w:iCs/>
          <w:sz w:val="24"/>
          <w:szCs w:val="24"/>
        </w:rPr>
        <w:t>PO</w:t>
      </w:r>
      <w:r w:rsidR="003C01D0" w:rsidRPr="007E7B11">
        <w:rPr>
          <w:rFonts w:ascii="Arial" w:hAnsi="Arial" w:cs="Arial"/>
          <w:iCs/>
          <w:sz w:val="24"/>
          <w:szCs w:val="24"/>
          <w:vertAlign w:val="subscript"/>
        </w:rPr>
        <w:t>4</w:t>
      </w:r>
      <w:r w:rsidRPr="007E7B11">
        <w:rPr>
          <w:rFonts w:ascii="Arial" w:hAnsi="Arial" w:cs="Arial"/>
          <w:iCs/>
          <w:sz w:val="24"/>
          <w:szCs w:val="24"/>
        </w:rPr>
        <w:t xml:space="preserve">) </w:t>
      </w:r>
      <w:r w:rsidR="003C01D0" w:rsidRPr="007E7B11">
        <w:rPr>
          <w:rFonts w:ascii="Arial" w:hAnsi="Arial" w:cs="Arial"/>
          <w:iCs/>
          <w:sz w:val="24"/>
          <w:szCs w:val="24"/>
        </w:rPr>
        <w:t xml:space="preserve">and </w:t>
      </w:r>
      <w:r w:rsidRPr="007E7B11">
        <w:rPr>
          <w:rFonts w:ascii="Arial" w:hAnsi="Arial" w:cs="Arial"/>
          <w:iCs/>
          <w:sz w:val="24"/>
          <w:szCs w:val="24"/>
        </w:rPr>
        <w:t>show your work for how you determined this.</w:t>
      </w:r>
      <w:r w:rsidR="00D065C1" w:rsidRPr="007E7B11">
        <w:rPr>
          <w:rFonts w:ascii="Arial" w:hAnsi="Arial" w:cs="Arial"/>
          <w:iCs/>
          <w:sz w:val="24"/>
          <w:szCs w:val="24"/>
        </w:rPr>
        <w:t xml:space="preserve">  This is the cap for the number of </w:t>
      </w:r>
      <w:r w:rsidRPr="007E7B11">
        <w:rPr>
          <w:rFonts w:ascii="Arial" w:hAnsi="Arial" w:cs="Arial"/>
          <w:iCs/>
          <w:sz w:val="24"/>
          <w:szCs w:val="24"/>
        </w:rPr>
        <w:t>grams</w:t>
      </w:r>
      <w:r w:rsidR="00D065C1" w:rsidRPr="007E7B11">
        <w:rPr>
          <w:rFonts w:ascii="Arial" w:hAnsi="Arial" w:cs="Arial"/>
          <w:iCs/>
          <w:sz w:val="24"/>
          <w:szCs w:val="24"/>
        </w:rPr>
        <w:t xml:space="preserve"> you can get of your product.</w:t>
      </w:r>
    </w:p>
    <w:p w14:paraId="48A892ED" w14:textId="562B8BD8" w:rsidR="0058042D" w:rsidRPr="007E7B11" w:rsidRDefault="0058042D" w:rsidP="00960BE0">
      <w:pPr>
        <w:pStyle w:val="NoSpacing"/>
        <w:rPr>
          <w:rFonts w:ascii="Arial" w:hAnsi="Arial" w:cs="Arial"/>
          <w:iCs/>
          <w:sz w:val="24"/>
          <w:szCs w:val="24"/>
        </w:rPr>
      </w:pPr>
    </w:p>
    <w:p w14:paraId="6DD4A9CB" w14:textId="77777777" w:rsidR="008B2077" w:rsidRPr="007E7B11" w:rsidRDefault="008B2077" w:rsidP="008B2077">
      <w:pPr>
        <w:pStyle w:val="NoSpacing"/>
        <w:ind w:left="720"/>
        <w:rPr>
          <w:rFonts w:ascii="Arial" w:hAnsi="Arial" w:cs="Arial"/>
          <w:iCs/>
          <w:sz w:val="24"/>
          <w:szCs w:val="24"/>
        </w:rPr>
      </w:pPr>
    </w:p>
    <w:p w14:paraId="1282C9FC" w14:textId="77777777" w:rsidR="008B2077" w:rsidRDefault="008B2077" w:rsidP="008B2077">
      <w:pPr>
        <w:pStyle w:val="NoSpacing"/>
        <w:ind w:left="720"/>
        <w:rPr>
          <w:rFonts w:ascii="Arial" w:hAnsi="Arial" w:cs="Arial"/>
          <w:iCs/>
          <w:sz w:val="24"/>
          <w:szCs w:val="24"/>
        </w:rPr>
      </w:pPr>
    </w:p>
    <w:p w14:paraId="74DD8F14" w14:textId="77777777" w:rsidR="00623C2D" w:rsidRDefault="00623C2D" w:rsidP="008B2077">
      <w:pPr>
        <w:pStyle w:val="NoSpacing"/>
        <w:ind w:left="720"/>
        <w:rPr>
          <w:rFonts w:ascii="Arial" w:hAnsi="Arial" w:cs="Arial"/>
          <w:iCs/>
          <w:sz w:val="24"/>
          <w:szCs w:val="24"/>
        </w:rPr>
      </w:pPr>
    </w:p>
    <w:p w14:paraId="72C6E773" w14:textId="77777777" w:rsidR="00623C2D" w:rsidRPr="007E7B11" w:rsidRDefault="00623C2D" w:rsidP="008B2077">
      <w:pPr>
        <w:pStyle w:val="NoSpacing"/>
        <w:ind w:left="720"/>
        <w:rPr>
          <w:rFonts w:ascii="Arial" w:hAnsi="Arial" w:cs="Arial"/>
          <w:iCs/>
          <w:sz w:val="24"/>
          <w:szCs w:val="24"/>
        </w:rPr>
      </w:pPr>
    </w:p>
    <w:p w14:paraId="3E8B7820" w14:textId="77777777" w:rsidR="008B2077" w:rsidRPr="007E7B11" w:rsidRDefault="008B2077" w:rsidP="008B2077">
      <w:pPr>
        <w:pStyle w:val="NoSpacing"/>
        <w:ind w:left="720"/>
        <w:rPr>
          <w:rFonts w:ascii="Arial" w:hAnsi="Arial" w:cs="Arial"/>
          <w:iCs/>
          <w:sz w:val="24"/>
          <w:szCs w:val="24"/>
        </w:rPr>
      </w:pPr>
    </w:p>
    <w:p w14:paraId="4C3EFB0D" w14:textId="77777777" w:rsidR="008B2077" w:rsidRPr="007E7B11" w:rsidRDefault="008B2077" w:rsidP="008B2077">
      <w:pPr>
        <w:pStyle w:val="NoSpacing"/>
        <w:ind w:left="720"/>
        <w:rPr>
          <w:rFonts w:ascii="Arial" w:hAnsi="Arial" w:cs="Arial"/>
          <w:iCs/>
          <w:sz w:val="24"/>
          <w:szCs w:val="24"/>
        </w:rPr>
      </w:pPr>
    </w:p>
    <w:p w14:paraId="2731F139" w14:textId="77777777" w:rsidR="008B2077" w:rsidRPr="007E7B11" w:rsidRDefault="008B2077" w:rsidP="008B2077">
      <w:pPr>
        <w:pStyle w:val="NoSpacing"/>
        <w:ind w:left="720"/>
        <w:rPr>
          <w:rFonts w:ascii="Arial" w:hAnsi="Arial" w:cs="Arial"/>
          <w:iCs/>
          <w:sz w:val="24"/>
          <w:szCs w:val="24"/>
        </w:rPr>
      </w:pPr>
    </w:p>
    <w:p w14:paraId="41FFE6D5" w14:textId="77777777" w:rsidR="008B2077" w:rsidRDefault="008B2077" w:rsidP="008B2077">
      <w:pPr>
        <w:pStyle w:val="NoSpacing"/>
        <w:ind w:left="720"/>
        <w:rPr>
          <w:rFonts w:ascii="Arial" w:hAnsi="Arial" w:cs="Arial"/>
          <w:iCs/>
          <w:sz w:val="24"/>
          <w:szCs w:val="24"/>
        </w:rPr>
      </w:pPr>
    </w:p>
    <w:p w14:paraId="081FF920" w14:textId="77777777" w:rsidR="00BB081A" w:rsidRDefault="00BB081A" w:rsidP="008B2077">
      <w:pPr>
        <w:pStyle w:val="NoSpacing"/>
        <w:ind w:left="720"/>
        <w:rPr>
          <w:rFonts w:ascii="Arial" w:hAnsi="Arial" w:cs="Arial"/>
          <w:iCs/>
          <w:sz w:val="24"/>
          <w:szCs w:val="24"/>
        </w:rPr>
      </w:pPr>
    </w:p>
    <w:p w14:paraId="4DA4E890" w14:textId="77777777" w:rsidR="00BB081A" w:rsidRDefault="00BB081A" w:rsidP="008B2077">
      <w:pPr>
        <w:pStyle w:val="NoSpacing"/>
        <w:ind w:left="720"/>
        <w:rPr>
          <w:rFonts w:ascii="Arial" w:hAnsi="Arial" w:cs="Arial"/>
          <w:iCs/>
          <w:sz w:val="24"/>
          <w:szCs w:val="24"/>
        </w:rPr>
      </w:pPr>
    </w:p>
    <w:p w14:paraId="4A7AAF08" w14:textId="77777777" w:rsidR="00BB081A" w:rsidRDefault="00BB081A" w:rsidP="008B2077">
      <w:pPr>
        <w:pStyle w:val="NoSpacing"/>
        <w:ind w:left="720"/>
        <w:rPr>
          <w:rFonts w:ascii="Arial" w:hAnsi="Arial" w:cs="Arial"/>
          <w:iCs/>
          <w:sz w:val="24"/>
          <w:szCs w:val="24"/>
        </w:rPr>
      </w:pPr>
    </w:p>
    <w:tbl>
      <w:tblPr>
        <w:tblStyle w:val="TableGrid"/>
        <w:tblpPr w:leftFromText="180" w:rightFromText="180" w:vertAnchor="text" w:horzAnchor="margin" w:tblpXSpec="center" w:tblpY="2"/>
        <w:tblW w:w="4852" w:type="dxa"/>
        <w:tblLook w:val="04A0" w:firstRow="1" w:lastRow="0" w:firstColumn="1" w:lastColumn="0" w:noHBand="0" w:noVBand="1"/>
      </w:tblPr>
      <w:tblGrid>
        <w:gridCol w:w="3558"/>
        <w:gridCol w:w="1294"/>
      </w:tblGrid>
      <w:tr w:rsidR="00BB081A" w:rsidRPr="007E7B11" w14:paraId="3FF9D51F" w14:textId="77777777" w:rsidTr="00BB081A">
        <w:trPr>
          <w:trHeight w:val="476"/>
        </w:trPr>
        <w:tc>
          <w:tcPr>
            <w:tcW w:w="3558" w:type="dxa"/>
            <w:shd w:val="clear" w:color="auto" w:fill="262626" w:themeFill="text1" w:themeFillTint="D9"/>
          </w:tcPr>
          <w:p w14:paraId="16D8037C" w14:textId="77777777" w:rsidR="00BB081A" w:rsidRPr="007E7B11" w:rsidRDefault="00BB081A" w:rsidP="00BB081A">
            <w:pPr>
              <w:pStyle w:val="NoSpacing"/>
              <w:jc w:val="center"/>
              <w:rPr>
                <w:rFonts w:ascii="Arial" w:hAnsi="Arial" w:cs="Arial"/>
                <w:iCs/>
                <w:sz w:val="24"/>
                <w:szCs w:val="24"/>
              </w:rPr>
            </w:pPr>
            <w:r w:rsidRPr="007E7B11">
              <w:rPr>
                <w:rFonts w:ascii="Arial" w:hAnsi="Arial" w:cs="Arial"/>
                <w:iCs/>
                <w:sz w:val="24"/>
                <w:szCs w:val="24"/>
              </w:rPr>
              <w:t>Results</w:t>
            </w:r>
          </w:p>
        </w:tc>
        <w:tc>
          <w:tcPr>
            <w:tcW w:w="1294" w:type="dxa"/>
            <w:shd w:val="clear" w:color="auto" w:fill="262626" w:themeFill="text1" w:themeFillTint="D9"/>
          </w:tcPr>
          <w:p w14:paraId="780A58B3" w14:textId="77777777" w:rsidR="00BB081A" w:rsidRPr="007E7B11" w:rsidRDefault="00BB081A" w:rsidP="00BB081A">
            <w:pPr>
              <w:pStyle w:val="NoSpacing"/>
              <w:jc w:val="center"/>
              <w:rPr>
                <w:rFonts w:ascii="Arial" w:hAnsi="Arial" w:cs="Arial"/>
                <w:iCs/>
                <w:sz w:val="24"/>
                <w:szCs w:val="24"/>
              </w:rPr>
            </w:pPr>
            <w:r w:rsidRPr="007E7B11">
              <w:rPr>
                <w:rFonts w:ascii="Arial" w:hAnsi="Arial" w:cs="Arial"/>
                <w:iCs/>
                <w:sz w:val="24"/>
                <w:szCs w:val="24"/>
              </w:rPr>
              <w:t>Mass (g)</w:t>
            </w:r>
          </w:p>
        </w:tc>
      </w:tr>
      <w:tr w:rsidR="00BB081A" w:rsidRPr="007E7B11" w14:paraId="572353C6" w14:textId="77777777" w:rsidTr="00BB081A">
        <w:trPr>
          <w:trHeight w:val="444"/>
        </w:trPr>
        <w:tc>
          <w:tcPr>
            <w:tcW w:w="3558" w:type="dxa"/>
            <w:vAlign w:val="center"/>
          </w:tcPr>
          <w:p w14:paraId="6E71D71B" w14:textId="77777777" w:rsidR="00BB081A" w:rsidRPr="007E7B11" w:rsidRDefault="00BB081A" w:rsidP="00BB081A">
            <w:pPr>
              <w:pStyle w:val="NoSpacing"/>
              <w:rPr>
                <w:rFonts w:ascii="Arial" w:hAnsi="Arial" w:cs="Arial"/>
                <w:iCs/>
                <w:sz w:val="24"/>
                <w:szCs w:val="24"/>
              </w:rPr>
            </w:pPr>
            <w:r w:rsidRPr="007E7B11">
              <w:rPr>
                <w:rFonts w:ascii="Arial" w:hAnsi="Arial" w:cs="Arial"/>
                <w:iCs/>
                <w:sz w:val="24"/>
                <w:szCs w:val="24"/>
              </w:rPr>
              <w:t>Theoretical yield Precipitate</w:t>
            </w:r>
          </w:p>
        </w:tc>
        <w:tc>
          <w:tcPr>
            <w:tcW w:w="1294" w:type="dxa"/>
            <w:vAlign w:val="center"/>
          </w:tcPr>
          <w:p w14:paraId="205626A3" w14:textId="77777777" w:rsidR="00BB081A" w:rsidRPr="007E7B11" w:rsidRDefault="00BB081A" w:rsidP="00BB081A">
            <w:pPr>
              <w:pStyle w:val="NoSpacing"/>
              <w:jc w:val="center"/>
              <w:rPr>
                <w:rFonts w:ascii="Arial" w:hAnsi="Arial" w:cs="Arial"/>
                <w:iCs/>
                <w:sz w:val="24"/>
                <w:szCs w:val="24"/>
              </w:rPr>
            </w:pPr>
          </w:p>
          <w:p w14:paraId="24151069" w14:textId="77777777" w:rsidR="00BB081A" w:rsidRPr="007E7B11" w:rsidRDefault="00BB081A" w:rsidP="00BB081A">
            <w:pPr>
              <w:pStyle w:val="NoSpacing"/>
              <w:jc w:val="center"/>
              <w:rPr>
                <w:rFonts w:ascii="Arial" w:hAnsi="Arial" w:cs="Arial"/>
                <w:iCs/>
                <w:sz w:val="24"/>
                <w:szCs w:val="24"/>
              </w:rPr>
            </w:pPr>
          </w:p>
        </w:tc>
      </w:tr>
    </w:tbl>
    <w:p w14:paraId="5F99B420" w14:textId="77777777" w:rsidR="00BB081A" w:rsidRDefault="00BB081A" w:rsidP="008B2077">
      <w:pPr>
        <w:pStyle w:val="NoSpacing"/>
        <w:ind w:left="720"/>
        <w:rPr>
          <w:rFonts w:ascii="Arial" w:hAnsi="Arial" w:cs="Arial"/>
          <w:iCs/>
          <w:sz w:val="24"/>
          <w:szCs w:val="24"/>
        </w:rPr>
      </w:pPr>
    </w:p>
    <w:p w14:paraId="26A010E2" w14:textId="77777777" w:rsidR="00BB081A" w:rsidRDefault="00BB081A" w:rsidP="008B2077">
      <w:pPr>
        <w:pStyle w:val="NoSpacing"/>
        <w:ind w:left="720"/>
        <w:rPr>
          <w:rFonts w:ascii="Arial" w:hAnsi="Arial" w:cs="Arial"/>
          <w:iCs/>
          <w:sz w:val="24"/>
          <w:szCs w:val="24"/>
        </w:rPr>
      </w:pPr>
    </w:p>
    <w:p w14:paraId="65B47F19" w14:textId="77777777" w:rsidR="00BB081A" w:rsidRDefault="00BB081A" w:rsidP="008B2077">
      <w:pPr>
        <w:pStyle w:val="NoSpacing"/>
        <w:ind w:left="720"/>
        <w:rPr>
          <w:rFonts w:ascii="Arial" w:hAnsi="Arial" w:cs="Arial"/>
          <w:iCs/>
          <w:sz w:val="24"/>
          <w:szCs w:val="24"/>
        </w:rPr>
      </w:pPr>
    </w:p>
    <w:p w14:paraId="587CC97B" w14:textId="77777777" w:rsidR="00BB081A" w:rsidRPr="007E7B11" w:rsidRDefault="00BB081A" w:rsidP="008B2077">
      <w:pPr>
        <w:pStyle w:val="NoSpacing"/>
        <w:ind w:left="720"/>
        <w:rPr>
          <w:rFonts w:ascii="Arial" w:hAnsi="Arial" w:cs="Arial"/>
          <w:iCs/>
          <w:sz w:val="24"/>
          <w:szCs w:val="24"/>
        </w:rPr>
      </w:pPr>
    </w:p>
    <w:p w14:paraId="11474C07" w14:textId="77777777" w:rsidR="008B2077" w:rsidRPr="007E7B11" w:rsidRDefault="008B2077" w:rsidP="008B2077">
      <w:pPr>
        <w:pStyle w:val="NoSpacing"/>
        <w:ind w:left="720"/>
        <w:rPr>
          <w:rFonts w:ascii="Arial" w:hAnsi="Arial" w:cs="Arial"/>
          <w:iCs/>
          <w:sz w:val="24"/>
          <w:szCs w:val="24"/>
        </w:rPr>
      </w:pPr>
    </w:p>
    <w:p w14:paraId="06196EE9" w14:textId="77777777" w:rsidR="005C6D61" w:rsidRPr="007E7B11" w:rsidRDefault="005C6D61" w:rsidP="008B2077">
      <w:pPr>
        <w:pStyle w:val="NoSpacing"/>
        <w:numPr>
          <w:ilvl w:val="0"/>
          <w:numId w:val="14"/>
        </w:numPr>
        <w:rPr>
          <w:rFonts w:ascii="Arial" w:eastAsiaTheme="minorEastAsia" w:hAnsi="Arial" w:cs="Arial"/>
          <w:iCs/>
          <w:sz w:val="24"/>
          <w:szCs w:val="24"/>
        </w:rPr>
      </w:pPr>
      <w:r w:rsidRPr="007E7B11">
        <w:rPr>
          <w:rFonts w:ascii="Arial" w:hAnsi="Arial" w:cs="Arial"/>
          <w:iCs/>
          <w:sz w:val="24"/>
          <w:szCs w:val="24"/>
        </w:rPr>
        <w:t xml:space="preserve">Calculate your percent yield of </w:t>
      </w:r>
      <w:r w:rsidR="00036652" w:rsidRPr="007E7B11">
        <w:rPr>
          <w:rFonts w:ascii="Arial" w:hAnsi="Arial" w:cs="Arial"/>
          <w:iCs/>
          <w:sz w:val="24"/>
          <w:szCs w:val="24"/>
        </w:rPr>
        <w:t>the precipitate</w:t>
      </w:r>
      <w:r w:rsidR="00027C11" w:rsidRPr="007E7B11">
        <w:rPr>
          <w:rFonts w:ascii="Arial" w:hAnsi="Arial" w:cs="Arial"/>
          <w:iCs/>
          <w:sz w:val="24"/>
          <w:szCs w:val="24"/>
          <w:vertAlign w:val="subscript"/>
        </w:rPr>
        <w:t xml:space="preserve"> </w:t>
      </w:r>
      <w:r w:rsidRPr="007E7B11">
        <w:rPr>
          <w:rFonts w:ascii="Arial" w:hAnsi="Arial" w:cs="Arial"/>
          <w:iCs/>
          <w:sz w:val="24"/>
          <w:szCs w:val="24"/>
        </w:rPr>
        <w:t>in this reaction.</w:t>
      </w:r>
      <w:r w:rsidR="0058042D" w:rsidRPr="007E7B11">
        <w:rPr>
          <w:rFonts w:ascii="Arial" w:hAnsi="Arial" w:cs="Arial"/>
          <w:iCs/>
          <w:sz w:val="24"/>
          <w:szCs w:val="24"/>
        </w:rPr>
        <w:t xml:space="preserve">    </w:t>
      </w:r>
    </w:p>
    <w:p w14:paraId="18C087D6" w14:textId="77777777" w:rsidR="00BE721E" w:rsidRPr="007E7B11" w:rsidRDefault="00E1214F" w:rsidP="00E1214F">
      <w:pPr>
        <w:pStyle w:val="NoSpacing"/>
        <w:jc w:val="right"/>
        <w:rPr>
          <w:rFonts w:ascii="Arial" w:eastAsiaTheme="minorEastAsia" w:hAnsi="Arial" w:cs="Arial"/>
          <w:iCs/>
          <w:sz w:val="24"/>
          <w:szCs w:val="24"/>
        </w:rPr>
      </w:pPr>
      <w:r w:rsidRPr="007E7B11">
        <w:rPr>
          <w:rFonts w:ascii="Arial" w:hAnsi="Arial" w:cs="Arial"/>
          <w:noProof/>
          <w:sz w:val="24"/>
          <w:szCs w:val="24"/>
        </w:rPr>
        <w:drawing>
          <wp:inline distT="0" distB="0" distL="0" distR="0" wp14:anchorId="7806D60B" wp14:editId="394E5404">
            <wp:extent cx="2095500" cy="405172"/>
            <wp:effectExtent l="19050" t="0" r="0" b="0"/>
            <wp:docPr id="2" name="il_fi" descr="http://moodleshare.org/pluginfile.php/8903/mod_page/content/1/Stoichiometry/Images/Topic_7/_Yield_Eq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odleshare.org/pluginfile.php/8903/mod_page/content/1/Stoichiometry/Images/Topic_7/_Yield_Equation.jpg"/>
                    <pic:cNvPicPr>
                      <a:picLocks noChangeAspect="1" noChangeArrowheads="1"/>
                    </pic:cNvPicPr>
                  </pic:nvPicPr>
                  <pic:blipFill>
                    <a:blip r:embed="rId13" cstate="print"/>
                    <a:srcRect/>
                    <a:stretch>
                      <a:fillRect/>
                    </a:stretch>
                  </pic:blipFill>
                  <pic:spPr bwMode="auto">
                    <a:xfrm>
                      <a:off x="0" y="0"/>
                      <a:ext cx="2095500" cy="405172"/>
                    </a:xfrm>
                    <a:prstGeom prst="rect">
                      <a:avLst/>
                    </a:prstGeom>
                    <a:noFill/>
                    <a:ln w="9525">
                      <a:noFill/>
                      <a:miter lim="800000"/>
                      <a:headEnd/>
                      <a:tailEnd/>
                    </a:ln>
                  </pic:spPr>
                </pic:pic>
              </a:graphicData>
            </a:graphic>
          </wp:inline>
        </w:drawing>
      </w:r>
    </w:p>
    <w:p w14:paraId="2D27D025" w14:textId="77777777" w:rsidR="00BE721E" w:rsidRPr="007E7B11" w:rsidRDefault="00BE721E" w:rsidP="00BE721E">
      <w:pPr>
        <w:pStyle w:val="NoSpacing"/>
        <w:rPr>
          <w:rFonts w:ascii="Arial" w:eastAsiaTheme="minorEastAsia" w:hAnsi="Arial" w:cs="Arial"/>
          <w:iCs/>
          <w:sz w:val="24"/>
          <w:szCs w:val="24"/>
        </w:rPr>
      </w:pPr>
    </w:p>
    <w:p w14:paraId="6B68E625" w14:textId="77777777" w:rsidR="00BE721E" w:rsidRPr="007E7B11" w:rsidRDefault="00BE721E" w:rsidP="00BE721E">
      <w:pPr>
        <w:pStyle w:val="NoSpacing"/>
        <w:rPr>
          <w:rFonts w:ascii="Arial" w:eastAsiaTheme="minorEastAsia" w:hAnsi="Arial" w:cs="Arial"/>
          <w:iCs/>
          <w:sz w:val="24"/>
          <w:szCs w:val="24"/>
        </w:rPr>
      </w:pPr>
    </w:p>
    <w:p w14:paraId="3251F6F4" w14:textId="5C69518C" w:rsidR="00BE721E" w:rsidRPr="007E7B11" w:rsidRDefault="005C6D61" w:rsidP="00BE721E">
      <w:pPr>
        <w:pStyle w:val="NoSpacing"/>
        <w:numPr>
          <w:ilvl w:val="0"/>
          <w:numId w:val="14"/>
        </w:numPr>
        <w:rPr>
          <w:rFonts w:ascii="Arial" w:hAnsi="Arial" w:cs="Arial"/>
          <w:iCs/>
          <w:sz w:val="24"/>
          <w:szCs w:val="24"/>
        </w:rPr>
      </w:pPr>
      <w:r w:rsidRPr="007E7B11">
        <w:rPr>
          <w:rFonts w:ascii="Arial" w:hAnsi="Arial" w:cs="Arial"/>
          <w:iCs/>
          <w:sz w:val="24"/>
          <w:szCs w:val="24"/>
        </w:rPr>
        <w:t>Was your percent yield 100%?  If not, why do you think this is the case?</w:t>
      </w:r>
    </w:p>
    <w:p w14:paraId="5DCA95F1" w14:textId="77777777" w:rsidR="0058042D" w:rsidRDefault="0058042D" w:rsidP="00BE721E">
      <w:pPr>
        <w:pStyle w:val="NoSpacing"/>
        <w:rPr>
          <w:rFonts w:ascii="Arial" w:hAnsi="Arial" w:cs="Arial"/>
          <w:iCs/>
          <w:sz w:val="24"/>
          <w:szCs w:val="24"/>
        </w:rPr>
      </w:pPr>
    </w:p>
    <w:p w14:paraId="53AA2A47" w14:textId="77777777" w:rsidR="00623C2D" w:rsidRDefault="00623C2D" w:rsidP="00BE721E">
      <w:pPr>
        <w:pStyle w:val="NoSpacing"/>
        <w:rPr>
          <w:rFonts w:ascii="Arial" w:hAnsi="Arial" w:cs="Arial"/>
          <w:iCs/>
          <w:sz w:val="24"/>
          <w:szCs w:val="24"/>
        </w:rPr>
      </w:pPr>
    </w:p>
    <w:p w14:paraId="4224B73D" w14:textId="77777777" w:rsidR="00623C2D" w:rsidRDefault="00623C2D" w:rsidP="00BE721E">
      <w:pPr>
        <w:pStyle w:val="NoSpacing"/>
        <w:rPr>
          <w:rFonts w:ascii="Arial" w:hAnsi="Arial" w:cs="Arial"/>
          <w:iCs/>
          <w:sz w:val="24"/>
          <w:szCs w:val="24"/>
        </w:rPr>
      </w:pPr>
    </w:p>
    <w:p w14:paraId="0151C5A6" w14:textId="77777777" w:rsidR="00BB081A" w:rsidRPr="007E7B11" w:rsidRDefault="00BB081A" w:rsidP="00BE721E">
      <w:pPr>
        <w:pStyle w:val="NoSpacing"/>
        <w:rPr>
          <w:rFonts w:ascii="Arial" w:hAnsi="Arial" w:cs="Arial"/>
          <w:iCs/>
          <w:sz w:val="24"/>
          <w:szCs w:val="24"/>
        </w:rPr>
      </w:pPr>
    </w:p>
    <w:p w14:paraId="7EDF11D7" w14:textId="3A416E12" w:rsidR="0058042D" w:rsidRPr="007E7B11" w:rsidRDefault="00BE721E" w:rsidP="00BE721E">
      <w:pPr>
        <w:pStyle w:val="NoSpacing"/>
        <w:numPr>
          <w:ilvl w:val="0"/>
          <w:numId w:val="14"/>
        </w:numPr>
        <w:rPr>
          <w:rFonts w:ascii="Arial" w:hAnsi="Arial" w:cs="Arial"/>
          <w:iCs/>
          <w:sz w:val="24"/>
          <w:szCs w:val="24"/>
        </w:rPr>
      </w:pPr>
      <w:r w:rsidRPr="007E7B11">
        <w:rPr>
          <w:rFonts w:ascii="Arial" w:hAnsi="Arial" w:cs="Arial"/>
          <w:iCs/>
          <w:sz w:val="24"/>
          <w:szCs w:val="24"/>
        </w:rPr>
        <w:t>List two sources of error that could have caused your actual yield to be low</w:t>
      </w:r>
      <w:r w:rsidR="00960BE0" w:rsidRPr="007E7B11">
        <w:rPr>
          <w:rFonts w:ascii="Arial" w:hAnsi="Arial" w:cs="Arial"/>
          <w:iCs/>
          <w:sz w:val="24"/>
          <w:szCs w:val="24"/>
        </w:rPr>
        <w:t>.</w:t>
      </w:r>
      <w:r w:rsidRPr="007E7B11">
        <w:rPr>
          <w:rFonts w:ascii="Arial" w:hAnsi="Arial" w:cs="Arial"/>
          <w:iCs/>
          <w:sz w:val="24"/>
          <w:szCs w:val="24"/>
        </w:rPr>
        <w:t xml:space="preserve">  </w:t>
      </w:r>
      <w:r w:rsidR="00361E7E" w:rsidRPr="007E7B11">
        <w:rPr>
          <w:rFonts w:ascii="Arial" w:hAnsi="Arial" w:cs="Arial"/>
          <w:iCs/>
          <w:sz w:val="24"/>
          <w:szCs w:val="24"/>
        </w:rPr>
        <w:t xml:space="preserve">“We didn’t measure correctly” is not a </w:t>
      </w:r>
      <w:r w:rsidR="008F1D80" w:rsidRPr="007E7B11">
        <w:rPr>
          <w:rFonts w:ascii="Arial" w:hAnsi="Arial" w:cs="Arial"/>
          <w:iCs/>
          <w:sz w:val="24"/>
          <w:szCs w:val="24"/>
        </w:rPr>
        <w:t>complete</w:t>
      </w:r>
      <w:r w:rsidR="00361E7E" w:rsidRPr="007E7B11">
        <w:rPr>
          <w:rFonts w:ascii="Arial" w:hAnsi="Arial" w:cs="Arial"/>
          <w:iCs/>
          <w:sz w:val="24"/>
          <w:szCs w:val="24"/>
        </w:rPr>
        <w:t xml:space="preserve"> response. </w:t>
      </w:r>
      <w:r w:rsidRPr="007E7B11">
        <w:rPr>
          <w:rFonts w:ascii="Arial" w:hAnsi="Arial" w:cs="Arial"/>
          <w:iCs/>
          <w:sz w:val="24"/>
          <w:szCs w:val="24"/>
        </w:rPr>
        <w:t xml:space="preserve">Explain </w:t>
      </w:r>
      <w:r w:rsidR="00361E7E" w:rsidRPr="007E7B11">
        <w:rPr>
          <w:rFonts w:ascii="Arial" w:hAnsi="Arial" w:cs="Arial"/>
          <w:iCs/>
          <w:sz w:val="24"/>
          <w:szCs w:val="24"/>
        </w:rPr>
        <w:t xml:space="preserve">this </w:t>
      </w:r>
      <w:r w:rsidRPr="007E7B11">
        <w:rPr>
          <w:rFonts w:ascii="Arial" w:hAnsi="Arial" w:cs="Arial"/>
          <w:iCs/>
          <w:sz w:val="24"/>
          <w:szCs w:val="24"/>
        </w:rPr>
        <w:t>“human error.”</w:t>
      </w:r>
    </w:p>
    <w:p w14:paraId="4EBC738B" w14:textId="77777777" w:rsidR="0058042D" w:rsidRDefault="0058042D" w:rsidP="00BE721E">
      <w:pPr>
        <w:pStyle w:val="NoSpacing"/>
        <w:rPr>
          <w:rFonts w:ascii="Arial" w:hAnsi="Arial" w:cs="Arial"/>
          <w:iCs/>
          <w:sz w:val="24"/>
          <w:szCs w:val="24"/>
        </w:rPr>
      </w:pPr>
    </w:p>
    <w:p w14:paraId="3918284E" w14:textId="77777777" w:rsidR="00BB081A" w:rsidRDefault="00BB081A" w:rsidP="00BE721E">
      <w:pPr>
        <w:pStyle w:val="NoSpacing"/>
        <w:rPr>
          <w:rFonts w:ascii="Arial" w:hAnsi="Arial" w:cs="Arial"/>
          <w:iCs/>
          <w:sz w:val="24"/>
          <w:szCs w:val="24"/>
        </w:rPr>
      </w:pPr>
    </w:p>
    <w:p w14:paraId="15968A03" w14:textId="77777777" w:rsidR="00623C2D" w:rsidRDefault="00623C2D" w:rsidP="00BE721E">
      <w:pPr>
        <w:pStyle w:val="NoSpacing"/>
        <w:rPr>
          <w:rFonts w:ascii="Arial" w:hAnsi="Arial" w:cs="Arial"/>
          <w:iCs/>
          <w:sz w:val="24"/>
          <w:szCs w:val="24"/>
        </w:rPr>
      </w:pPr>
    </w:p>
    <w:p w14:paraId="4B394951" w14:textId="77777777" w:rsidR="00623C2D" w:rsidRDefault="00623C2D" w:rsidP="00BE721E">
      <w:pPr>
        <w:pStyle w:val="NoSpacing"/>
        <w:rPr>
          <w:rFonts w:ascii="Arial" w:hAnsi="Arial" w:cs="Arial"/>
          <w:iCs/>
          <w:sz w:val="24"/>
          <w:szCs w:val="24"/>
        </w:rPr>
      </w:pPr>
    </w:p>
    <w:p w14:paraId="1516923C" w14:textId="77777777" w:rsidR="00BB081A" w:rsidRPr="007E7B11" w:rsidRDefault="00BB081A" w:rsidP="00BE721E">
      <w:pPr>
        <w:pStyle w:val="NoSpacing"/>
        <w:rPr>
          <w:rFonts w:ascii="Arial" w:hAnsi="Arial" w:cs="Arial"/>
          <w:iCs/>
          <w:sz w:val="24"/>
          <w:szCs w:val="24"/>
        </w:rPr>
      </w:pPr>
    </w:p>
    <w:p w14:paraId="2EA980E0" w14:textId="6ECEF840" w:rsidR="003F7B37" w:rsidRPr="007E7B11" w:rsidRDefault="00BE721E" w:rsidP="003F7B37">
      <w:pPr>
        <w:pStyle w:val="NoSpacing"/>
        <w:numPr>
          <w:ilvl w:val="0"/>
          <w:numId w:val="14"/>
        </w:numPr>
        <w:rPr>
          <w:rFonts w:ascii="Arial" w:hAnsi="Arial" w:cs="Arial"/>
          <w:iCs/>
          <w:sz w:val="24"/>
          <w:szCs w:val="24"/>
        </w:rPr>
      </w:pPr>
      <w:r w:rsidRPr="007E7B11">
        <w:rPr>
          <w:rFonts w:ascii="Arial" w:hAnsi="Arial" w:cs="Arial"/>
          <w:iCs/>
          <w:sz w:val="24"/>
          <w:szCs w:val="24"/>
        </w:rPr>
        <w:t>List one source of error that could have caused your actual yield to be falsely high.  Explai</w:t>
      </w:r>
      <w:r w:rsidR="00027C11" w:rsidRPr="007E7B11">
        <w:rPr>
          <w:rFonts w:ascii="Arial" w:hAnsi="Arial" w:cs="Arial"/>
          <w:iCs/>
          <w:sz w:val="24"/>
          <w:szCs w:val="24"/>
        </w:rPr>
        <w:t>n</w:t>
      </w:r>
    </w:p>
    <w:sectPr w:rsidR="003F7B37" w:rsidRPr="007E7B11" w:rsidSect="0074578F">
      <w:headerReference w:type="first" r:id="rId14"/>
      <w:footerReference w:type="first" r:id="rId15"/>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CA338" w14:textId="77777777" w:rsidR="005E7C4A" w:rsidRDefault="005E7C4A" w:rsidP="00BC7FC0">
      <w:r>
        <w:separator/>
      </w:r>
    </w:p>
  </w:endnote>
  <w:endnote w:type="continuationSeparator" w:id="0">
    <w:p w14:paraId="0FE43EB6" w14:textId="77777777" w:rsidR="005E7C4A" w:rsidRDefault="005E7C4A" w:rsidP="00BC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954"/>
      <w:docPartObj>
        <w:docPartGallery w:val="Page Numbers (Bottom of Page)"/>
        <w:docPartUnique/>
      </w:docPartObj>
    </w:sdtPr>
    <w:sdtEndPr/>
    <w:sdtContent>
      <w:sdt>
        <w:sdtPr>
          <w:id w:val="9701955"/>
          <w:docPartObj>
            <w:docPartGallery w:val="Page Numbers (Top of Page)"/>
            <w:docPartUnique/>
          </w:docPartObj>
        </w:sdtPr>
        <w:sdtEndPr/>
        <w:sdtContent>
          <w:p w14:paraId="2A26A4DC" w14:textId="77777777" w:rsidR="00960BE0" w:rsidRDefault="00960BE0" w:rsidP="0024734C">
            <w:pPr>
              <w:pStyle w:val="Footer"/>
              <w:jc w:val="center"/>
            </w:pPr>
            <w:r w:rsidRPr="003137E2">
              <w:rPr>
                <w:rFonts w:asciiTheme="minorHAnsi" w:hAnsiTheme="minorHAnsi"/>
              </w:rPr>
              <w:t xml:space="preserve">Page </w:t>
            </w:r>
            <w:r w:rsidRPr="003137E2">
              <w:rPr>
                <w:rFonts w:asciiTheme="minorHAnsi" w:hAnsiTheme="minorHAnsi"/>
                <w:b/>
              </w:rPr>
              <w:fldChar w:fldCharType="begin"/>
            </w:r>
            <w:r w:rsidRPr="003137E2">
              <w:rPr>
                <w:rFonts w:asciiTheme="minorHAnsi" w:hAnsiTheme="minorHAnsi"/>
                <w:b/>
              </w:rPr>
              <w:instrText xml:space="preserve"> PAGE </w:instrText>
            </w:r>
            <w:r w:rsidRPr="003137E2">
              <w:rPr>
                <w:rFonts w:asciiTheme="minorHAnsi" w:hAnsiTheme="minorHAnsi"/>
                <w:b/>
              </w:rPr>
              <w:fldChar w:fldCharType="separate"/>
            </w:r>
            <w:r w:rsidR="00D76D82">
              <w:rPr>
                <w:rFonts w:asciiTheme="minorHAnsi" w:hAnsiTheme="minorHAnsi"/>
                <w:b/>
                <w:noProof/>
              </w:rPr>
              <w:t>1</w:t>
            </w:r>
            <w:r w:rsidRPr="003137E2">
              <w:rPr>
                <w:rFonts w:asciiTheme="minorHAnsi" w:hAnsiTheme="minorHAnsi"/>
                <w:b/>
              </w:rPr>
              <w:fldChar w:fldCharType="end"/>
            </w:r>
            <w:r w:rsidRPr="003137E2">
              <w:rPr>
                <w:rFonts w:asciiTheme="minorHAnsi" w:hAnsiTheme="minorHAnsi"/>
              </w:rPr>
              <w:t xml:space="preserve"> of </w:t>
            </w:r>
            <w:r w:rsidRPr="003137E2">
              <w:rPr>
                <w:rFonts w:asciiTheme="minorHAnsi" w:hAnsiTheme="minorHAnsi"/>
                <w:b/>
              </w:rPr>
              <w:fldChar w:fldCharType="begin"/>
            </w:r>
            <w:r w:rsidRPr="003137E2">
              <w:rPr>
                <w:rFonts w:asciiTheme="minorHAnsi" w:hAnsiTheme="minorHAnsi"/>
                <w:b/>
              </w:rPr>
              <w:instrText xml:space="preserve"> NUMPAGES  </w:instrText>
            </w:r>
            <w:r w:rsidRPr="003137E2">
              <w:rPr>
                <w:rFonts w:asciiTheme="minorHAnsi" w:hAnsiTheme="minorHAnsi"/>
                <w:b/>
              </w:rPr>
              <w:fldChar w:fldCharType="separate"/>
            </w:r>
            <w:r w:rsidR="00D76D82">
              <w:rPr>
                <w:rFonts w:asciiTheme="minorHAnsi" w:hAnsiTheme="minorHAnsi"/>
                <w:b/>
                <w:noProof/>
              </w:rPr>
              <w:t>4</w:t>
            </w:r>
            <w:r w:rsidRPr="003137E2">
              <w:rPr>
                <w:rFonts w:asciiTheme="minorHAnsi" w:hAnsiTheme="minorHAnsi"/>
                <w:b/>
              </w:rPr>
              <w:fldChar w:fldCharType="end"/>
            </w:r>
          </w:p>
        </w:sdtContent>
      </w:sdt>
    </w:sdtContent>
  </w:sdt>
  <w:p w14:paraId="278F610B" w14:textId="77777777" w:rsidR="00960BE0" w:rsidRDefault="0096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C8359" w14:textId="77777777" w:rsidR="005E7C4A" w:rsidRDefault="005E7C4A" w:rsidP="00BC7FC0">
      <w:r>
        <w:separator/>
      </w:r>
    </w:p>
  </w:footnote>
  <w:footnote w:type="continuationSeparator" w:id="0">
    <w:p w14:paraId="0D96F508" w14:textId="77777777" w:rsidR="005E7C4A" w:rsidRDefault="005E7C4A" w:rsidP="00BC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52F1" w14:textId="77777777" w:rsidR="00960BE0" w:rsidRPr="00456735" w:rsidRDefault="00960BE0" w:rsidP="00993B5D">
    <w:pPr>
      <w:pStyle w:val="Header"/>
      <w:rPr>
        <w:szCs w:val="22"/>
      </w:rPr>
    </w:pPr>
    <w:r w:rsidRPr="00C65B5F">
      <w:rPr>
        <w:rFonts w:ascii="Comic Sans MS" w:hAnsi="Comic Sans MS"/>
      </w:rPr>
      <w:t>Name:  ________________________</w:t>
    </w:r>
    <w:r w:rsidRPr="00C65B5F">
      <w:rPr>
        <w:rFonts w:ascii="Comic Sans MS" w:hAnsi="Comic Sans MS"/>
      </w:rPr>
      <w:tab/>
    </w:r>
    <w:r w:rsidRPr="00C65B5F">
      <w:rPr>
        <w:rFonts w:ascii="Comic Sans MS" w:hAnsi="Comic Sans MS"/>
      </w:rPr>
      <w:tab/>
    </w:r>
    <w:r>
      <w:rPr>
        <w:rFonts w:ascii="Comic Sans MS" w:hAnsi="Comic Sans MS"/>
      </w:rPr>
      <w:t>Hour</w:t>
    </w:r>
    <w:r w:rsidRPr="00C65B5F">
      <w:rPr>
        <w:rFonts w:ascii="Comic Sans MS" w:hAnsi="Comic Sans MS"/>
      </w:rPr>
      <w:t>: ________</w:t>
    </w:r>
  </w:p>
  <w:p w14:paraId="7D1E8BAA" w14:textId="77777777" w:rsidR="00960BE0" w:rsidRPr="00456735" w:rsidRDefault="00960BE0" w:rsidP="00456735">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6AB"/>
    <w:multiLevelType w:val="hybridMultilevel"/>
    <w:tmpl w:val="E7BA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D7B"/>
    <w:multiLevelType w:val="hybridMultilevel"/>
    <w:tmpl w:val="B7908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94BF7"/>
    <w:multiLevelType w:val="hybridMultilevel"/>
    <w:tmpl w:val="762CE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45327"/>
    <w:multiLevelType w:val="hybridMultilevel"/>
    <w:tmpl w:val="2C68E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B1524"/>
    <w:multiLevelType w:val="hybridMultilevel"/>
    <w:tmpl w:val="4854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D58B0"/>
    <w:multiLevelType w:val="hybridMultilevel"/>
    <w:tmpl w:val="4DE82E2C"/>
    <w:lvl w:ilvl="0" w:tplc="0409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A6859D7"/>
    <w:multiLevelType w:val="hybridMultilevel"/>
    <w:tmpl w:val="D39E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6000A"/>
    <w:multiLevelType w:val="hybridMultilevel"/>
    <w:tmpl w:val="4532FAD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95E5E"/>
    <w:multiLevelType w:val="hybridMultilevel"/>
    <w:tmpl w:val="415CC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F456F"/>
    <w:multiLevelType w:val="hybridMultilevel"/>
    <w:tmpl w:val="E7BA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72ADE"/>
    <w:multiLevelType w:val="hybridMultilevel"/>
    <w:tmpl w:val="E3C4812C"/>
    <w:lvl w:ilvl="0" w:tplc="1C10E45A">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E317E1"/>
    <w:multiLevelType w:val="hybridMultilevel"/>
    <w:tmpl w:val="CF9A06C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6A27AE"/>
    <w:multiLevelType w:val="hybridMultilevel"/>
    <w:tmpl w:val="867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F3E95"/>
    <w:multiLevelType w:val="hybridMultilevel"/>
    <w:tmpl w:val="0832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124E8"/>
    <w:multiLevelType w:val="hybridMultilevel"/>
    <w:tmpl w:val="B7829E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6D25E6F"/>
    <w:multiLevelType w:val="hybridMultilevel"/>
    <w:tmpl w:val="F64080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5A0DE5"/>
    <w:multiLevelType w:val="hybridMultilevel"/>
    <w:tmpl w:val="85AC8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1"/>
  </w:num>
  <w:num w:numId="5">
    <w:abstractNumId w:val="7"/>
  </w:num>
  <w:num w:numId="6">
    <w:abstractNumId w:val="9"/>
  </w:num>
  <w:num w:numId="7">
    <w:abstractNumId w:val="1"/>
  </w:num>
  <w:num w:numId="8">
    <w:abstractNumId w:val="4"/>
  </w:num>
  <w:num w:numId="9">
    <w:abstractNumId w:val="17"/>
  </w:num>
  <w:num w:numId="10">
    <w:abstractNumId w:val="2"/>
  </w:num>
  <w:num w:numId="11">
    <w:abstractNumId w:val="8"/>
  </w:num>
  <w:num w:numId="12">
    <w:abstractNumId w:val="0"/>
  </w:num>
  <w:num w:numId="13">
    <w:abstractNumId w:val="15"/>
  </w:num>
  <w:num w:numId="14">
    <w:abstractNumId w:val="6"/>
  </w:num>
  <w:num w:numId="15">
    <w:abstractNumId w:val="13"/>
  </w:num>
  <w:num w:numId="16">
    <w:abstractNumId w:val="5"/>
  </w:num>
  <w:num w:numId="17">
    <w:abstractNumId w:val="14"/>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C0"/>
    <w:rsid w:val="000072FB"/>
    <w:rsid w:val="00007336"/>
    <w:rsid w:val="00007A31"/>
    <w:rsid w:val="00012BB7"/>
    <w:rsid w:val="00024166"/>
    <w:rsid w:val="00025ACE"/>
    <w:rsid w:val="00027BE3"/>
    <w:rsid w:val="00027C11"/>
    <w:rsid w:val="00034B64"/>
    <w:rsid w:val="00036652"/>
    <w:rsid w:val="000378D5"/>
    <w:rsid w:val="00037B70"/>
    <w:rsid w:val="0005065C"/>
    <w:rsid w:val="00065905"/>
    <w:rsid w:val="0006670F"/>
    <w:rsid w:val="0006783D"/>
    <w:rsid w:val="00073D95"/>
    <w:rsid w:val="000740F9"/>
    <w:rsid w:val="00075343"/>
    <w:rsid w:val="00077AE7"/>
    <w:rsid w:val="00086257"/>
    <w:rsid w:val="00087145"/>
    <w:rsid w:val="00087608"/>
    <w:rsid w:val="000916D3"/>
    <w:rsid w:val="00096036"/>
    <w:rsid w:val="000A31D6"/>
    <w:rsid w:val="000A3688"/>
    <w:rsid w:val="000A3A77"/>
    <w:rsid w:val="000B2611"/>
    <w:rsid w:val="000C4BC1"/>
    <w:rsid w:val="000C62E7"/>
    <w:rsid w:val="000D243B"/>
    <w:rsid w:val="000D3C9D"/>
    <w:rsid w:val="000E1D3C"/>
    <w:rsid w:val="000E2727"/>
    <w:rsid w:val="000F08AE"/>
    <w:rsid w:val="000F57B5"/>
    <w:rsid w:val="001215C9"/>
    <w:rsid w:val="0013337F"/>
    <w:rsid w:val="00145B1A"/>
    <w:rsid w:val="00150094"/>
    <w:rsid w:val="001579BB"/>
    <w:rsid w:val="00160BD9"/>
    <w:rsid w:val="00162529"/>
    <w:rsid w:val="00166FA1"/>
    <w:rsid w:val="00170DB4"/>
    <w:rsid w:val="00171368"/>
    <w:rsid w:val="001740ED"/>
    <w:rsid w:val="00175393"/>
    <w:rsid w:val="00185C2D"/>
    <w:rsid w:val="00191693"/>
    <w:rsid w:val="001A3E36"/>
    <w:rsid w:val="001A6A81"/>
    <w:rsid w:val="001B765C"/>
    <w:rsid w:val="001C16C6"/>
    <w:rsid w:val="001C17FE"/>
    <w:rsid w:val="001C1D83"/>
    <w:rsid w:val="001C3D86"/>
    <w:rsid w:val="001D0202"/>
    <w:rsid w:val="001E17EB"/>
    <w:rsid w:val="001E3B0D"/>
    <w:rsid w:val="001E542A"/>
    <w:rsid w:val="001F1ED6"/>
    <w:rsid w:val="00202839"/>
    <w:rsid w:val="00203DFE"/>
    <w:rsid w:val="00204699"/>
    <w:rsid w:val="00205FF3"/>
    <w:rsid w:val="00214BC8"/>
    <w:rsid w:val="00226F5C"/>
    <w:rsid w:val="00230A57"/>
    <w:rsid w:val="002329BF"/>
    <w:rsid w:val="00233431"/>
    <w:rsid w:val="00236584"/>
    <w:rsid w:val="0024734C"/>
    <w:rsid w:val="00250355"/>
    <w:rsid w:val="00252DC0"/>
    <w:rsid w:val="002564DE"/>
    <w:rsid w:val="0025778B"/>
    <w:rsid w:val="00264CB0"/>
    <w:rsid w:val="00274C65"/>
    <w:rsid w:val="00275206"/>
    <w:rsid w:val="00282449"/>
    <w:rsid w:val="00294896"/>
    <w:rsid w:val="002A22D6"/>
    <w:rsid w:val="002A6E22"/>
    <w:rsid w:val="002A77AD"/>
    <w:rsid w:val="002B0AD2"/>
    <w:rsid w:val="002B1D69"/>
    <w:rsid w:val="002B1DF0"/>
    <w:rsid w:val="002B30C0"/>
    <w:rsid w:val="002B3F63"/>
    <w:rsid w:val="002B7694"/>
    <w:rsid w:val="002C49C0"/>
    <w:rsid w:val="002C4DB7"/>
    <w:rsid w:val="002C7732"/>
    <w:rsid w:val="002F5B0F"/>
    <w:rsid w:val="002F6031"/>
    <w:rsid w:val="002F7970"/>
    <w:rsid w:val="003046D9"/>
    <w:rsid w:val="003071B4"/>
    <w:rsid w:val="003137E2"/>
    <w:rsid w:val="00317693"/>
    <w:rsid w:val="00326651"/>
    <w:rsid w:val="003338A2"/>
    <w:rsid w:val="00334A4F"/>
    <w:rsid w:val="0034136D"/>
    <w:rsid w:val="00342426"/>
    <w:rsid w:val="003448F7"/>
    <w:rsid w:val="00347C02"/>
    <w:rsid w:val="003502F3"/>
    <w:rsid w:val="0035455D"/>
    <w:rsid w:val="00361E7E"/>
    <w:rsid w:val="00371D98"/>
    <w:rsid w:val="00373D3C"/>
    <w:rsid w:val="00375DD3"/>
    <w:rsid w:val="00377791"/>
    <w:rsid w:val="00384BA8"/>
    <w:rsid w:val="003921B3"/>
    <w:rsid w:val="003A04F8"/>
    <w:rsid w:val="003A3E80"/>
    <w:rsid w:val="003A5187"/>
    <w:rsid w:val="003B0F42"/>
    <w:rsid w:val="003B53D1"/>
    <w:rsid w:val="003C01D0"/>
    <w:rsid w:val="003C0983"/>
    <w:rsid w:val="003C3E3D"/>
    <w:rsid w:val="003D026A"/>
    <w:rsid w:val="003D24D7"/>
    <w:rsid w:val="003D314F"/>
    <w:rsid w:val="003F0B8B"/>
    <w:rsid w:val="003F2E42"/>
    <w:rsid w:val="003F7A5A"/>
    <w:rsid w:val="003F7B37"/>
    <w:rsid w:val="003F7D0A"/>
    <w:rsid w:val="003F7EB3"/>
    <w:rsid w:val="00406C4E"/>
    <w:rsid w:val="00407C46"/>
    <w:rsid w:val="0041069E"/>
    <w:rsid w:val="004163B5"/>
    <w:rsid w:val="00417B23"/>
    <w:rsid w:val="00417DBB"/>
    <w:rsid w:val="00423FAE"/>
    <w:rsid w:val="00425D6A"/>
    <w:rsid w:val="00430E6D"/>
    <w:rsid w:val="00431B94"/>
    <w:rsid w:val="00432C10"/>
    <w:rsid w:val="004376B5"/>
    <w:rsid w:val="00444684"/>
    <w:rsid w:val="00445E64"/>
    <w:rsid w:val="00445EE9"/>
    <w:rsid w:val="00447FB8"/>
    <w:rsid w:val="004506CE"/>
    <w:rsid w:val="004508BC"/>
    <w:rsid w:val="00455433"/>
    <w:rsid w:val="00456735"/>
    <w:rsid w:val="00462006"/>
    <w:rsid w:val="0046401D"/>
    <w:rsid w:val="00465958"/>
    <w:rsid w:val="00476438"/>
    <w:rsid w:val="00481399"/>
    <w:rsid w:val="004823A0"/>
    <w:rsid w:val="0048398E"/>
    <w:rsid w:val="00485DD2"/>
    <w:rsid w:val="00485E50"/>
    <w:rsid w:val="004A19C8"/>
    <w:rsid w:val="004A5EF8"/>
    <w:rsid w:val="004B6AAD"/>
    <w:rsid w:val="004C4C7F"/>
    <w:rsid w:val="004C79DC"/>
    <w:rsid w:val="004D7A7E"/>
    <w:rsid w:val="004E126A"/>
    <w:rsid w:val="004E227E"/>
    <w:rsid w:val="004F2DF2"/>
    <w:rsid w:val="004F76D1"/>
    <w:rsid w:val="00505AE7"/>
    <w:rsid w:val="00512E18"/>
    <w:rsid w:val="00517716"/>
    <w:rsid w:val="00520577"/>
    <w:rsid w:val="0052546C"/>
    <w:rsid w:val="00530155"/>
    <w:rsid w:val="005303CF"/>
    <w:rsid w:val="005306E8"/>
    <w:rsid w:val="00534F76"/>
    <w:rsid w:val="00536375"/>
    <w:rsid w:val="00547661"/>
    <w:rsid w:val="005532CA"/>
    <w:rsid w:val="0055710D"/>
    <w:rsid w:val="00557372"/>
    <w:rsid w:val="00557E2A"/>
    <w:rsid w:val="005610E9"/>
    <w:rsid w:val="00562E94"/>
    <w:rsid w:val="005645B2"/>
    <w:rsid w:val="00574E89"/>
    <w:rsid w:val="0058042D"/>
    <w:rsid w:val="00583B20"/>
    <w:rsid w:val="00585554"/>
    <w:rsid w:val="00592D55"/>
    <w:rsid w:val="005A201F"/>
    <w:rsid w:val="005A4BDE"/>
    <w:rsid w:val="005A7CF5"/>
    <w:rsid w:val="005C1FDD"/>
    <w:rsid w:val="005C2B67"/>
    <w:rsid w:val="005C6D61"/>
    <w:rsid w:val="005D5D63"/>
    <w:rsid w:val="005D643D"/>
    <w:rsid w:val="005D6E49"/>
    <w:rsid w:val="005E0412"/>
    <w:rsid w:val="005E193E"/>
    <w:rsid w:val="005E2B87"/>
    <w:rsid w:val="005E4D72"/>
    <w:rsid w:val="005E5535"/>
    <w:rsid w:val="005E7C4A"/>
    <w:rsid w:val="005E7D90"/>
    <w:rsid w:val="005F381D"/>
    <w:rsid w:val="005F50A5"/>
    <w:rsid w:val="005F58EE"/>
    <w:rsid w:val="00604259"/>
    <w:rsid w:val="00604576"/>
    <w:rsid w:val="006103B8"/>
    <w:rsid w:val="00610DF8"/>
    <w:rsid w:val="00615675"/>
    <w:rsid w:val="00623C2D"/>
    <w:rsid w:val="00623F58"/>
    <w:rsid w:val="0063020D"/>
    <w:rsid w:val="00634DE1"/>
    <w:rsid w:val="00637114"/>
    <w:rsid w:val="006404D6"/>
    <w:rsid w:val="00644ECD"/>
    <w:rsid w:val="006456B8"/>
    <w:rsid w:val="0065065F"/>
    <w:rsid w:val="0065387A"/>
    <w:rsid w:val="006542BB"/>
    <w:rsid w:val="006559E9"/>
    <w:rsid w:val="00657075"/>
    <w:rsid w:val="00660A7B"/>
    <w:rsid w:val="0066657A"/>
    <w:rsid w:val="00672965"/>
    <w:rsid w:val="00674721"/>
    <w:rsid w:val="00675682"/>
    <w:rsid w:val="00676FE4"/>
    <w:rsid w:val="0067792E"/>
    <w:rsid w:val="00681D1E"/>
    <w:rsid w:val="006838C9"/>
    <w:rsid w:val="00691D86"/>
    <w:rsid w:val="0069643F"/>
    <w:rsid w:val="006A416C"/>
    <w:rsid w:val="006B2755"/>
    <w:rsid w:val="006B2AD7"/>
    <w:rsid w:val="006C436E"/>
    <w:rsid w:val="006C5D9C"/>
    <w:rsid w:val="006C6D47"/>
    <w:rsid w:val="006D6F35"/>
    <w:rsid w:val="006E20ED"/>
    <w:rsid w:val="006F1251"/>
    <w:rsid w:val="006F2AE9"/>
    <w:rsid w:val="007037D6"/>
    <w:rsid w:val="00704B6B"/>
    <w:rsid w:val="00705B3F"/>
    <w:rsid w:val="00706D37"/>
    <w:rsid w:val="007114A5"/>
    <w:rsid w:val="00720B98"/>
    <w:rsid w:val="00721803"/>
    <w:rsid w:val="00726DF1"/>
    <w:rsid w:val="00727B4C"/>
    <w:rsid w:val="00744F53"/>
    <w:rsid w:val="0074578F"/>
    <w:rsid w:val="00746C65"/>
    <w:rsid w:val="00751E86"/>
    <w:rsid w:val="00757C91"/>
    <w:rsid w:val="00761383"/>
    <w:rsid w:val="0076388F"/>
    <w:rsid w:val="0077296D"/>
    <w:rsid w:val="00777257"/>
    <w:rsid w:val="007850BE"/>
    <w:rsid w:val="0079073F"/>
    <w:rsid w:val="00795C5E"/>
    <w:rsid w:val="00796D31"/>
    <w:rsid w:val="007B2CD5"/>
    <w:rsid w:val="007B430E"/>
    <w:rsid w:val="007B74AA"/>
    <w:rsid w:val="007C0ADB"/>
    <w:rsid w:val="007C2129"/>
    <w:rsid w:val="007C5797"/>
    <w:rsid w:val="007D0AED"/>
    <w:rsid w:val="007D4DD2"/>
    <w:rsid w:val="007E483C"/>
    <w:rsid w:val="007E7B11"/>
    <w:rsid w:val="007F258C"/>
    <w:rsid w:val="007F2D50"/>
    <w:rsid w:val="0081445B"/>
    <w:rsid w:val="00822CB9"/>
    <w:rsid w:val="008257F1"/>
    <w:rsid w:val="00826BC2"/>
    <w:rsid w:val="00831FDE"/>
    <w:rsid w:val="00845991"/>
    <w:rsid w:val="00845F6C"/>
    <w:rsid w:val="00851F79"/>
    <w:rsid w:val="00854E44"/>
    <w:rsid w:val="0085510D"/>
    <w:rsid w:val="00856680"/>
    <w:rsid w:val="00861C7B"/>
    <w:rsid w:val="00866F86"/>
    <w:rsid w:val="00872296"/>
    <w:rsid w:val="00872F11"/>
    <w:rsid w:val="00877C29"/>
    <w:rsid w:val="00882CF1"/>
    <w:rsid w:val="00883468"/>
    <w:rsid w:val="0088369E"/>
    <w:rsid w:val="00886949"/>
    <w:rsid w:val="008935E3"/>
    <w:rsid w:val="00897A09"/>
    <w:rsid w:val="008A6A38"/>
    <w:rsid w:val="008A7683"/>
    <w:rsid w:val="008B2077"/>
    <w:rsid w:val="008C6EF6"/>
    <w:rsid w:val="008D16D4"/>
    <w:rsid w:val="008D2B80"/>
    <w:rsid w:val="008D7A43"/>
    <w:rsid w:val="008E5F75"/>
    <w:rsid w:val="008E7E6C"/>
    <w:rsid w:val="008F1D80"/>
    <w:rsid w:val="008F5B2F"/>
    <w:rsid w:val="009028E5"/>
    <w:rsid w:val="00904F1B"/>
    <w:rsid w:val="00905D0E"/>
    <w:rsid w:val="00907CEF"/>
    <w:rsid w:val="00907F2E"/>
    <w:rsid w:val="0092185F"/>
    <w:rsid w:val="00924533"/>
    <w:rsid w:val="00924FA1"/>
    <w:rsid w:val="00934F30"/>
    <w:rsid w:val="00935082"/>
    <w:rsid w:val="009435EA"/>
    <w:rsid w:val="0094380D"/>
    <w:rsid w:val="009457F1"/>
    <w:rsid w:val="009467D2"/>
    <w:rsid w:val="00946B67"/>
    <w:rsid w:val="0094749C"/>
    <w:rsid w:val="009518B1"/>
    <w:rsid w:val="00951C45"/>
    <w:rsid w:val="00953D4F"/>
    <w:rsid w:val="00960BE0"/>
    <w:rsid w:val="0096417A"/>
    <w:rsid w:val="00965DD9"/>
    <w:rsid w:val="0096607F"/>
    <w:rsid w:val="00966F7E"/>
    <w:rsid w:val="00967353"/>
    <w:rsid w:val="00975584"/>
    <w:rsid w:val="00976B78"/>
    <w:rsid w:val="009805AF"/>
    <w:rsid w:val="0098354F"/>
    <w:rsid w:val="0098384E"/>
    <w:rsid w:val="009841CF"/>
    <w:rsid w:val="00986372"/>
    <w:rsid w:val="00987310"/>
    <w:rsid w:val="00992500"/>
    <w:rsid w:val="00993B5D"/>
    <w:rsid w:val="009A02AC"/>
    <w:rsid w:val="009A074D"/>
    <w:rsid w:val="009A1591"/>
    <w:rsid w:val="009A2415"/>
    <w:rsid w:val="009A2A47"/>
    <w:rsid w:val="009A3B2B"/>
    <w:rsid w:val="009A7707"/>
    <w:rsid w:val="009A78B7"/>
    <w:rsid w:val="009B50BA"/>
    <w:rsid w:val="009C6C9E"/>
    <w:rsid w:val="009D0439"/>
    <w:rsid w:val="009E1387"/>
    <w:rsid w:val="00A01B6E"/>
    <w:rsid w:val="00A0442A"/>
    <w:rsid w:val="00A0597F"/>
    <w:rsid w:val="00A0651A"/>
    <w:rsid w:val="00A17F43"/>
    <w:rsid w:val="00A2658D"/>
    <w:rsid w:val="00A27B13"/>
    <w:rsid w:val="00A3075F"/>
    <w:rsid w:val="00A3125E"/>
    <w:rsid w:val="00A32965"/>
    <w:rsid w:val="00A34390"/>
    <w:rsid w:val="00A4261A"/>
    <w:rsid w:val="00A43199"/>
    <w:rsid w:val="00A478FE"/>
    <w:rsid w:val="00A56372"/>
    <w:rsid w:val="00A628D4"/>
    <w:rsid w:val="00A64487"/>
    <w:rsid w:val="00A659F9"/>
    <w:rsid w:val="00A65F4C"/>
    <w:rsid w:val="00A767E6"/>
    <w:rsid w:val="00A81AE2"/>
    <w:rsid w:val="00A93A86"/>
    <w:rsid w:val="00AA2488"/>
    <w:rsid w:val="00AA3010"/>
    <w:rsid w:val="00AA45ED"/>
    <w:rsid w:val="00AA4E00"/>
    <w:rsid w:val="00AB0D0A"/>
    <w:rsid w:val="00AB15F2"/>
    <w:rsid w:val="00AC0940"/>
    <w:rsid w:val="00AC1559"/>
    <w:rsid w:val="00AC22B2"/>
    <w:rsid w:val="00AC345B"/>
    <w:rsid w:val="00AC42BD"/>
    <w:rsid w:val="00AC7B21"/>
    <w:rsid w:val="00AD2F04"/>
    <w:rsid w:val="00AD3A11"/>
    <w:rsid w:val="00AD3C0E"/>
    <w:rsid w:val="00AD5341"/>
    <w:rsid w:val="00AE1F1C"/>
    <w:rsid w:val="00AE63D0"/>
    <w:rsid w:val="00AF42A8"/>
    <w:rsid w:val="00AF4316"/>
    <w:rsid w:val="00AF43BC"/>
    <w:rsid w:val="00AF47D4"/>
    <w:rsid w:val="00AF7D00"/>
    <w:rsid w:val="00B048B4"/>
    <w:rsid w:val="00B10183"/>
    <w:rsid w:val="00B139FB"/>
    <w:rsid w:val="00B16EFA"/>
    <w:rsid w:val="00B218B4"/>
    <w:rsid w:val="00B27C7C"/>
    <w:rsid w:val="00B27EA5"/>
    <w:rsid w:val="00B309A7"/>
    <w:rsid w:val="00B4286F"/>
    <w:rsid w:val="00B4393C"/>
    <w:rsid w:val="00B4721A"/>
    <w:rsid w:val="00B50F12"/>
    <w:rsid w:val="00B53B33"/>
    <w:rsid w:val="00B6634C"/>
    <w:rsid w:val="00B80BAD"/>
    <w:rsid w:val="00B82138"/>
    <w:rsid w:val="00B85B05"/>
    <w:rsid w:val="00B86294"/>
    <w:rsid w:val="00B9185D"/>
    <w:rsid w:val="00BA3149"/>
    <w:rsid w:val="00BA39A2"/>
    <w:rsid w:val="00BA3F6E"/>
    <w:rsid w:val="00BA467F"/>
    <w:rsid w:val="00BB081A"/>
    <w:rsid w:val="00BB2257"/>
    <w:rsid w:val="00BB38C1"/>
    <w:rsid w:val="00BC206B"/>
    <w:rsid w:val="00BC2C98"/>
    <w:rsid w:val="00BC7FC0"/>
    <w:rsid w:val="00BD0F39"/>
    <w:rsid w:val="00BD2247"/>
    <w:rsid w:val="00BD5E47"/>
    <w:rsid w:val="00BD6DED"/>
    <w:rsid w:val="00BE707A"/>
    <w:rsid w:val="00BE721E"/>
    <w:rsid w:val="00BF2B27"/>
    <w:rsid w:val="00BF60AF"/>
    <w:rsid w:val="00C017CD"/>
    <w:rsid w:val="00C24CF7"/>
    <w:rsid w:val="00C30C02"/>
    <w:rsid w:val="00C30D22"/>
    <w:rsid w:val="00C319F7"/>
    <w:rsid w:val="00C32791"/>
    <w:rsid w:val="00C37851"/>
    <w:rsid w:val="00C379B9"/>
    <w:rsid w:val="00C43952"/>
    <w:rsid w:val="00C55C64"/>
    <w:rsid w:val="00C601E9"/>
    <w:rsid w:val="00C63561"/>
    <w:rsid w:val="00C67B39"/>
    <w:rsid w:val="00C71120"/>
    <w:rsid w:val="00C71961"/>
    <w:rsid w:val="00C72930"/>
    <w:rsid w:val="00C74DC0"/>
    <w:rsid w:val="00C7768F"/>
    <w:rsid w:val="00C77F9B"/>
    <w:rsid w:val="00C9358F"/>
    <w:rsid w:val="00CA72E5"/>
    <w:rsid w:val="00CB391D"/>
    <w:rsid w:val="00CB4EAD"/>
    <w:rsid w:val="00CD0123"/>
    <w:rsid w:val="00CD09E0"/>
    <w:rsid w:val="00CD0D07"/>
    <w:rsid w:val="00CD328B"/>
    <w:rsid w:val="00CE0F84"/>
    <w:rsid w:val="00CE5B45"/>
    <w:rsid w:val="00CE7014"/>
    <w:rsid w:val="00CE7D2E"/>
    <w:rsid w:val="00CF1D1C"/>
    <w:rsid w:val="00CF2E4A"/>
    <w:rsid w:val="00CF33B2"/>
    <w:rsid w:val="00CF7A6F"/>
    <w:rsid w:val="00D05035"/>
    <w:rsid w:val="00D0591A"/>
    <w:rsid w:val="00D065C1"/>
    <w:rsid w:val="00D132D9"/>
    <w:rsid w:val="00D172C4"/>
    <w:rsid w:val="00D250B5"/>
    <w:rsid w:val="00D26ABA"/>
    <w:rsid w:val="00D403CB"/>
    <w:rsid w:val="00D43D32"/>
    <w:rsid w:val="00D44BA9"/>
    <w:rsid w:val="00D62D3F"/>
    <w:rsid w:val="00D64A67"/>
    <w:rsid w:val="00D703D2"/>
    <w:rsid w:val="00D70992"/>
    <w:rsid w:val="00D72C64"/>
    <w:rsid w:val="00D76D82"/>
    <w:rsid w:val="00D92EE4"/>
    <w:rsid w:val="00D94F4E"/>
    <w:rsid w:val="00DA2A12"/>
    <w:rsid w:val="00DB076F"/>
    <w:rsid w:val="00DB23BE"/>
    <w:rsid w:val="00DC3567"/>
    <w:rsid w:val="00DD3BF4"/>
    <w:rsid w:val="00DD3E2C"/>
    <w:rsid w:val="00DD4C73"/>
    <w:rsid w:val="00E00C03"/>
    <w:rsid w:val="00E02414"/>
    <w:rsid w:val="00E1214F"/>
    <w:rsid w:val="00E21A10"/>
    <w:rsid w:val="00E22BDF"/>
    <w:rsid w:val="00E255B6"/>
    <w:rsid w:val="00E40187"/>
    <w:rsid w:val="00E404C2"/>
    <w:rsid w:val="00E449F1"/>
    <w:rsid w:val="00E47866"/>
    <w:rsid w:val="00E518EC"/>
    <w:rsid w:val="00E576C4"/>
    <w:rsid w:val="00E7313B"/>
    <w:rsid w:val="00E74A55"/>
    <w:rsid w:val="00E81539"/>
    <w:rsid w:val="00E8191A"/>
    <w:rsid w:val="00E9219C"/>
    <w:rsid w:val="00EB0138"/>
    <w:rsid w:val="00EB7D91"/>
    <w:rsid w:val="00EC73C0"/>
    <w:rsid w:val="00ED0570"/>
    <w:rsid w:val="00ED1C45"/>
    <w:rsid w:val="00ED6D08"/>
    <w:rsid w:val="00F0252C"/>
    <w:rsid w:val="00F12582"/>
    <w:rsid w:val="00F34202"/>
    <w:rsid w:val="00F347C4"/>
    <w:rsid w:val="00F350FC"/>
    <w:rsid w:val="00F36516"/>
    <w:rsid w:val="00F511A0"/>
    <w:rsid w:val="00F549DA"/>
    <w:rsid w:val="00F5624B"/>
    <w:rsid w:val="00F57212"/>
    <w:rsid w:val="00F65964"/>
    <w:rsid w:val="00F82C0F"/>
    <w:rsid w:val="00F82C64"/>
    <w:rsid w:val="00F85676"/>
    <w:rsid w:val="00F87C8E"/>
    <w:rsid w:val="00F97407"/>
    <w:rsid w:val="00F97BD2"/>
    <w:rsid w:val="00FA3109"/>
    <w:rsid w:val="00FA3C4C"/>
    <w:rsid w:val="00FA73AB"/>
    <w:rsid w:val="00FA7B80"/>
    <w:rsid w:val="00FC50EF"/>
    <w:rsid w:val="00FC7D7D"/>
    <w:rsid w:val="00FE1F5E"/>
    <w:rsid w:val="00FE4A6C"/>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character" w:customStyle="1" w:styleId="yshortcuts1">
    <w:name w:val="yshortcuts1"/>
    <w:basedOn w:val="DefaultParagraphFont"/>
    <w:rsid w:val="00C74DC0"/>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character" w:customStyle="1" w:styleId="yshortcuts1">
    <w:name w:val="yshortcuts1"/>
    <w:basedOn w:val="DefaultParagraphFont"/>
    <w:rsid w:val="00C74DC0"/>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8ABF-13D7-4756-8B38-28421A17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Kevin Mazur</cp:lastModifiedBy>
  <cp:revision>2</cp:revision>
  <cp:lastPrinted>2015-03-10T17:42:00Z</cp:lastPrinted>
  <dcterms:created xsi:type="dcterms:W3CDTF">2016-03-10T13:28:00Z</dcterms:created>
  <dcterms:modified xsi:type="dcterms:W3CDTF">2016-03-10T13:28:00Z</dcterms:modified>
</cp:coreProperties>
</file>