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55AA6" w14:textId="77777777" w:rsidR="00E5578D" w:rsidRPr="00656D8B" w:rsidRDefault="00E5578D" w:rsidP="00160BD9">
      <w:pPr>
        <w:pStyle w:val="NoSpacing"/>
        <w:rPr>
          <w:rFonts w:ascii="Times New Roman" w:hAnsi="Times New Roman" w:cs="Times New Roman"/>
          <w:b/>
          <w:sz w:val="24"/>
        </w:rPr>
      </w:pPr>
    </w:p>
    <w:p w14:paraId="1AA37A75" w14:textId="46BE2E4F" w:rsidR="005C1FDD" w:rsidRPr="00F41369" w:rsidRDefault="00BD6DED" w:rsidP="00160BD9">
      <w:pPr>
        <w:pStyle w:val="NoSpacing"/>
        <w:rPr>
          <w:rFonts w:ascii="Times New Roman" w:hAnsi="Times New Roman" w:cs="Times New Roman"/>
          <w:b/>
          <w:sz w:val="28"/>
        </w:rPr>
      </w:pPr>
      <w:r w:rsidRPr="00F41369">
        <w:rPr>
          <w:rFonts w:ascii="Times New Roman" w:hAnsi="Times New Roman" w:cs="Times New Roman"/>
          <w:b/>
          <w:sz w:val="28"/>
        </w:rPr>
        <w:t xml:space="preserve">Lab </w:t>
      </w:r>
      <w:r w:rsidR="009457F1" w:rsidRPr="00F41369">
        <w:rPr>
          <w:rFonts w:ascii="Times New Roman" w:hAnsi="Times New Roman" w:cs="Times New Roman"/>
          <w:b/>
          <w:sz w:val="28"/>
        </w:rPr>
        <w:t>#</w:t>
      </w:r>
      <w:r w:rsidR="005E7D90" w:rsidRPr="00F41369">
        <w:rPr>
          <w:rFonts w:ascii="Times New Roman" w:hAnsi="Times New Roman" w:cs="Times New Roman"/>
          <w:b/>
          <w:sz w:val="28"/>
        </w:rPr>
        <w:t>4</w:t>
      </w:r>
      <w:r w:rsidR="00742420">
        <w:rPr>
          <w:rFonts w:ascii="Times New Roman" w:hAnsi="Times New Roman" w:cs="Times New Roman"/>
          <w:b/>
          <w:sz w:val="28"/>
        </w:rPr>
        <w:t>7</w:t>
      </w:r>
      <w:r w:rsidR="007A3F5D" w:rsidRPr="00F41369">
        <w:rPr>
          <w:rFonts w:ascii="Times New Roman" w:hAnsi="Times New Roman" w:cs="Times New Roman"/>
          <w:b/>
          <w:sz w:val="28"/>
        </w:rPr>
        <w:t xml:space="preserve">:  </w:t>
      </w:r>
      <w:r w:rsidR="00E82378" w:rsidRPr="00F41369">
        <w:rPr>
          <w:rFonts w:ascii="Times New Roman" w:hAnsi="Times New Roman" w:cs="Times New Roman"/>
          <w:b/>
          <w:sz w:val="28"/>
        </w:rPr>
        <w:t xml:space="preserve">The pH Scale </w:t>
      </w:r>
      <w:r w:rsidR="00CA298D" w:rsidRPr="00F41369">
        <w:rPr>
          <w:rFonts w:ascii="Times New Roman" w:hAnsi="Times New Roman" w:cs="Times New Roman"/>
          <w:b/>
          <w:sz w:val="28"/>
        </w:rPr>
        <w:t>(</w:t>
      </w:r>
      <w:r w:rsidR="00E82378" w:rsidRPr="00F41369">
        <w:rPr>
          <w:rFonts w:ascii="Times New Roman" w:hAnsi="Times New Roman" w:cs="Times New Roman"/>
          <w:b/>
          <w:sz w:val="28"/>
        </w:rPr>
        <w:t>Investigation 13A</w:t>
      </w:r>
      <w:r w:rsidR="00CA298D" w:rsidRPr="00F41369">
        <w:rPr>
          <w:rFonts w:ascii="Times New Roman" w:hAnsi="Times New Roman" w:cs="Times New Roman"/>
          <w:b/>
          <w:sz w:val="28"/>
        </w:rPr>
        <w:t>)</w:t>
      </w:r>
    </w:p>
    <w:p w14:paraId="0C9DA091" w14:textId="77777777" w:rsidR="00E5578D" w:rsidRPr="00656D8B" w:rsidRDefault="00E5578D" w:rsidP="00E5578D">
      <w:pPr>
        <w:pStyle w:val="NoSpacing"/>
        <w:rPr>
          <w:rFonts w:ascii="Times New Roman" w:hAnsi="Times New Roman" w:cs="Times New Roman"/>
          <w:iCs/>
          <w:sz w:val="24"/>
        </w:rPr>
      </w:pPr>
      <w:bookmarkStart w:id="0" w:name="_GoBack"/>
      <w:r w:rsidRPr="00656D8B">
        <w:rPr>
          <w:rFonts w:ascii="Times New Roman" w:hAnsi="Times New Roman" w:cs="Times New Roman"/>
          <w:color w:val="000000"/>
          <w:sz w:val="24"/>
        </w:rPr>
        <w:t xml:space="preserve">The “p” stands for potential and the “H” stands for Hydrogen.  What is potential Hydrogen?  </w:t>
      </w:r>
      <w:proofErr w:type="gramStart"/>
      <w:r w:rsidRPr="00656D8B">
        <w:rPr>
          <w:rFonts w:ascii="Times New Roman" w:hAnsi="Times New Roman" w:cs="Times New Roman"/>
          <w:color w:val="000000"/>
          <w:sz w:val="24"/>
        </w:rPr>
        <w:t>pH</w:t>
      </w:r>
      <w:proofErr w:type="gramEnd"/>
      <w:r w:rsidRPr="00656D8B">
        <w:rPr>
          <w:rFonts w:ascii="Times New Roman" w:hAnsi="Times New Roman" w:cs="Times New Roman"/>
          <w:color w:val="000000"/>
          <w:sz w:val="24"/>
        </w:rPr>
        <w:t xml:space="preserve"> level refers to </w:t>
      </w:r>
      <w:bookmarkEnd w:id="0"/>
      <w:r w:rsidRPr="00656D8B">
        <w:rPr>
          <w:rFonts w:ascii="Times New Roman" w:hAnsi="Times New Roman" w:cs="Times New Roman"/>
          <w:color w:val="000000"/>
          <w:sz w:val="24"/>
        </w:rPr>
        <w:t xml:space="preserve">the amount of acid and alkaline contained inside the solution.  </w:t>
      </w:r>
      <w:r w:rsidRPr="00656D8B">
        <w:rPr>
          <w:rFonts w:ascii="Times New Roman" w:hAnsi="Times New Roman" w:cs="Times New Roman"/>
          <w:iCs/>
          <w:sz w:val="24"/>
        </w:rPr>
        <w:t>The pH scale is associated with acids and bases.  It is a logarithmic scale, meaning a change of 1pH unit means the concentration of H</w:t>
      </w:r>
      <w:r w:rsidRPr="00656D8B">
        <w:rPr>
          <w:rFonts w:ascii="Times New Roman" w:hAnsi="Times New Roman" w:cs="Times New Roman"/>
          <w:iCs/>
          <w:sz w:val="24"/>
          <w:vertAlign w:val="superscript"/>
        </w:rPr>
        <w:t>+</w:t>
      </w:r>
      <w:r w:rsidRPr="00656D8B">
        <w:rPr>
          <w:rFonts w:ascii="Times New Roman" w:hAnsi="Times New Roman" w:cs="Times New Roman"/>
          <w:iCs/>
          <w:sz w:val="24"/>
        </w:rPr>
        <w:t xml:space="preserve"> ions is solution changes by a factor of ten. </w:t>
      </w:r>
      <w:r w:rsidRPr="00656D8B">
        <w:rPr>
          <w:rFonts w:ascii="Times New Roman" w:hAnsi="Times New Roman" w:cs="Times New Roman"/>
          <w:color w:val="000000"/>
          <w:sz w:val="24"/>
        </w:rPr>
        <w:t>The level of pH is measured on a scale of 0 to 14 with 0 representing the highest concentration of acid and 14 representing of the most alkaline.   Seven is the magic figure for pH because it means that there is a balance of acid and alkaline in the solution and is often referred to as pH neutral. </w:t>
      </w:r>
    </w:p>
    <w:p w14:paraId="162587C9" w14:textId="77777777" w:rsidR="00E5578D" w:rsidRPr="00656D8B" w:rsidRDefault="00E5578D" w:rsidP="00796D31">
      <w:pPr>
        <w:pStyle w:val="NoSpacing"/>
        <w:rPr>
          <w:rFonts w:ascii="Times New Roman" w:hAnsi="Times New Roman" w:cs="Times New Roman"/>
          <w:i/>
          <w:noProof/>
          <w:sz w:val="24"/>
        </w:rPr>
      </w:pPr>
    </w:p>
    <w:p w14:paraId="38D6EAD5" w14:textId="77777777" w:rsidR="00E5578D" w:rsidRPr="00656D8B" w:rsidRDefault="00E5578D" w:rsidP="00796D31">
      <w:pPr>
        <w:pStyle w:val="NoSpacing"/>
        <w:rPr>
          <w:rFonts w:ascii="Times New Roman" w:hAnsi="Times New Roman" w:cs="Times New Roman"/>
          <w:b/>
          <w:i/>
          <w:noProof/>
          <w:sz w:val="24"/>
        </w:rPr>
      </w:pPr>
      <w:r w:rsidRPr="00656D8B">
        <w:rPr>
          <w:rFonts w:ascii="Times New Roman" w:hAnsi="Times New Roman" w:cs="Times New Roman"/>
          <w:b/>
          <w:i/>
          <w:noProof/>
          <w:sz w:val="24"/>
        </w:rPr>
        <w:t>Pre-Lab questions</w:t>
      </w:r>
    </w:p>
    <w:p w14:paraId="27FBCBCA" w14:textId="77777777" w:rsidR="00E5578D" w:rsidRPr="00656D8B" w:rsidRDefault="00E5578D" w:rsidP="00E5578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i/>
          <w:iCs/>
          <w:sz w:val="24"/>
        </w:rPr>
      </w:pPr>
      <w:r w:rsidRPr="00656D8B">
        <w:rPr>
          <w:rFonts w:ascii="Times New Roman" w:hAnsi="Times New Roman" w:cs="Times New Roman"/>
          <w:i/>
          <w:iCs/>
          <w:sz w:val="24"/>
        </w:rPr>
        <w:t>According to the reading, what does pH stand for? What does pH actually measure?</w:t>
      </w:r>
    </w:p>
    <w:p w14:paraId="01C5D921" w14:textId="77777777" w:rsidR="00E5578D" w:rsidRPr="00656D8B" w:rsidRDefault="00E5578D" w:rsidP="00E5578D">
      <w:pPr>
        <w:pStyle w:val="NoSpacing"/>
        <w:ind w:left="720"/>
        <w:rPr>
          <w:rFonts w:ascii="Times New Roman" w:hAnsi="Times New Roman" w:cs="Times New Roman"/>
          <w:i/>
          <w:iCs/>
          <w:sz w:val="24"/>
        </w:rPr>
      </w:pPr>
    </w:p>
    <w:p w14:paraId="1E278B2D" w14:textId="77777777" w:rsidR="00E5578D" w:rsidRDefault="00E5578D" w:rsidP="00E5578D">
      <w:pPr>
        <w:pStyle w:val="NoSpacing"/>
        <w:ind w:left="720"/>
        <w:rPr>
          <w:rFonts w:ascii="Times New Roman" w:hAnsi="Times New Roman" w:cs="Times New Roman"/>
          <w:i/>
          <w:iCs/>
          <w:sz w:val="24"/>
        </w:rPr>
      </w:pPr>
    </w:p>
    <w:p w14:paraId="6E12FC10" w14:textId="77777777" w:rsidR="00656D8B" w:rsidRDefault="00656D8B" w:rsidP="00E5578D">
      <w:pPr>
        <w:pStyle w:val="NoSpacing"/>
        <w:ind w:left="720"/>
        <w:rPr>
          <w:rFonts w:ascii="Times New Roman" w:hAnsi="Times New Roman" w:cs="Times New Roman"/>
          <w:i/>
          <w:iCs/>
          <w:sz w:val="24"/>
        </w:rPr>
      </w:pPr>
    </w:p>
    <w:p w14:paraId="695CE3ED" w14:textId="77777777" w:rsidR="00656D8B" w:rsidRPr="00656D8B" w:rsidRDefault="00656D8B" w:rsidP="00E5578D">
      <w:pPr>
        <w:pStyle w:val="NoSpacing"/>
        <w:ind w:left="720"/>
        <w:rPr>
          <w:rFonts w:ascii="Times New Roman" w:hAnsi="Times New Roman" w:cs="Times New Roman"/>
          <w:i/>
          <w:iCs/>
          <w:sz w:val="24"/>
        </w:rPr>
      </w:pPr>
    </w:p>
    <w:p w14:paraId="2BA0ED84" w14:textId="77777777" w:rsidR="00E5578D" w:rsidRPr="00656D8B" w:rsidRDefault="00E5578D" w:rsidP="00E5578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i/>
          <w:iCs/>
          <w:sz w:val="24"/>
        </w:rPr>
      </w:pPr>
      <w:r w:rsidRPr="00656D8B">
        <w:rPr>
          <w:rFonts w:ascii="Times New Roman" w:hAnsi="Times New Roman" w:cs="Times New Roman"/>
          <w:i/>
          <w:iCs/>
          <w:sz w:val="24"/>
        </w:rPr>
        <w:t>The term “alkaline” is a synonym for what type of solution?</w:t>
      </w:r>
      <w:r w:rsidRPr="00656D8B">
        <w:rPr>
          <w:rFonts w:ascii="Times New Roman" w:hAnsi="Times New Roman" w:cs="Times New Roman"/>
          <w:iCs/>
          <w:noProof/>
          <w:sz w:val="24"/>
        </w:rPr>
        <w:t xml:space="preserve"> </w:t>
      </w:r>
    </w:p>
    <w:p w14:paraId="57C4A270" w14:textId="77777777" w:rsidR="00592D55" w:rsidRPr="00656D8B" w:rsidRDefault="002F53B5" w:rsidP="00E5578D">
      <w:pPr>
        <w:pStyle w:val="NoSpacing"/>
        <w:ind w:left="720"/>
        <w:rPr>
          <w:rFonts w:ascii="Times New Roman" w:hAnsi="Times New Roman" w:cs="Times New Roman"/>
          <w:i/>
          <w:iCs/>
          <w:sz w:val="24"/>
        </w:rPr>
      </w:pPr>
      <w:r w:rsidRPr="00656D8B">
        <w:rPr>
          <w:rFonts w:ascii="Times New Roman" w:hAnsi="Times New Roman" w:cs="Times New Roman"/>
          <w:i/>
          <w:iCs/>
          <w:noProof/>
          <w:sz w:val="24"/>
        </w:rPr>
        <w:drawing>
          <wp:anchor distT="0" distB="0" distL="114300" distR="114300" simplePos="0" relativeHeight="251668480" behindDoc="0" locked="0" layoutInCell="1" allowOverlap="1" wp14:anchorId="07311A06" wp14:editId="01BFFC60">
            <wp:simplePos x="0" y="0"/>
            <wp:positionH relativeFrom="column">
              <wp:posOffset>4695825</wp:posOffset>
            </wp:positionH>
            <wp:positionV relativeFrom="paragraph">
              <wp:posOffset>167005</wp:posOffset>
            </wp:positionV>
            <wp:extent cx="2324100" cy="46482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36" r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989973" w14:textId="77777777" w:rsidR="00656D8B" w:rsidRDefault="00656D8B" w:rsidP="006A416C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5243A6CB" w14:textId="77777777" w:rsidR="000F7685" w:rsidRPr="00656D8B" w:rsidRDefault="000F7685" w:rsidP="006A416C">
      <w:pPr>
        <w:pStyle w:val="NoSpacing"/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noProof/>
          <w:sz w:val="24"/>
        </w:rPr>
        <w:drawing>
          <wp:anchor distT="0" distB="0" distL="114300" distR="114300" simplePos="0" relativeHeight="251679744" behindDoc="0" locked="0" layoutInCell="1" allowOverlap="1" wp14:anchorId="3D419816" wp14:editId="18745A17">
            <wp:simplePos x="0" y="0"/>
            <wp:positionH relativeFrom="column">
              <wp:posOffset>6934200</wp:posOffset>
            </wp:positionH>
            <wp:positionV relativeFrom="paragraph">
              <wp:posOffset>48895</wp:posOffset>
            </wp:positionV>
            <wp:extent cx="304800" cy="464820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62A7AB" w14:textId="77777777" w:rsidR="00DB51B6" w:rsidRPr="00656D8B" w:rsidRDefault="00DD5DDD" w:rsidP="006A416C">
      <w:pPr>
        <w:pStyle w:val="NoSpacing"/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b/>
          <w:iCs/>
          <w:sz w:val="24"/>
        </w:rPr>
        <w:t xml:space="preserve">Part 1:  </w:t>
      </w:r>
      <w:r w:rsidR="0023502F" w:rsidRPr="00656D8B">
        <w:rPr>
          <w:rFonts w:ascii="Times New Roman" w:hAnsi="Times New Roman" w:cs="Times New Roman"/>
          <w:b/>
          <w:iCs/>
          <w:sz w:val="24"/>
        </w:rPr>
        <w:t>Setting up for Acids</w:t>
      </w:r>
    </w:p>
    <w:p w14:paraId="4BC71081" w14:textId="09035588" w:rsidR="0023502F" w:rsidRPr="00656D8B" w:rsidRDefault="0023502F" w:rsidP="0023502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Lab</w:t>
      </w:r>
      <w:r w:rsidR="00921185">
        <w:rPr>
          <w:rFonts w:ascii="Times New Roman" w:hAnsi="Times New Roman" w:cs="Times New Roman"/>
          <w:iCs/>
          <w:sz w:val="24"/>
        </w:rPr>
        <w:t>el</w:t>
      </w:r>
      <w:r w:rsidRPr="00656D8B">
        <w:rPr>
          <w:rFonts w:ascii="Times New Roman" w:hAnsi="Times New Roman" w:cs="Times New Roman"/>
          <w:iCs/>
          <w:sz w:val="24"/>
        </w:rPr>
        <w:t xml:space="preserve"> 6 small test tubes with numbers 1 through 6 and place them in the test tube rack.</w:t>
      </w:r>
    </w:p>
    <w:p w14:paraId="2ED10659" w14:textId="77777777" w:rsidR="0023502F" w:rsidRPr="00656D8B" w:rsidRDefault="0023502F" w:rsidP="0023502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 xml:space="preserve">Make mixture #1 by adding 45mL of water and 5mL of 1M </w:t>
      </w:r>
      <w:proofErr w:type="spellStart"/>
      <w:r w:rsidRPr="00656D8B">
        <w:rPr>
          <w:rFonts w:ascii="Times New Roman" w:hAnsi="Times New Roman" w:cs="Times New Roman"/>
          <w:iCs/>
          <w:sz w:val="24"/>
        </w:rPr>
        <w:t>HCl</w:t>
      </w:r>
      <w:proofErr w:type="spellEnd"/>
      <w:r w:rsidRPr="00656D8B">
        <w:rPr>
          <w:rFonts w:ascii="Times New Roman" w:hAnsi="Times New Roman" w:cs="Times New Roman"/>
          <w:iCs/>
          <w:sz w:val="24"/>
        </w:rPr>
        <w:t xml:space="preserve">.  </w:t>
      </w:r>
      <w:r w:rsidRPr="00656D8B">
        <w:rPr>
          <w:rFonts w:ascii="Times New Roman" w:hAnsi="Times New Roman" w:cs="Times New Roman"/>
          <w:b/>
          <w:i/>
          <w:iCs/>
          <w:sz w:val="24"/>
          <w:u w:val="single"/>
        </w:rPr>
        <w:t>MIX</w:t>
      </w:r>
      <w:r w:rsidRPr="00656D8B">
        <w:rPr>
          <w:rFonts w:ascii="Times New Roman" w:hAnsi="Times New Roman" w:cs="Times New Roman"/>
          <w:iCs/>
          <w:sz w:val="24"/>
        </w:rPr>
        <w:t xml:space="preserve"> well.</w:t>
      </w:r>
    </w:p>
    <w:p w14:paraId="23ED43E0" w14:textId="77777777" w:rsidR="0023502F" w:rsidRPr="00656D8B" w:rsidRDefault="0023502F" w:rsidP="0023502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Put about 10m</w:t>
      </w:r>
      <w:r w:rsidR="002F53B5" w:rsidRPr="00656D8B">
        <w:rPr>
          <w:rFonts w:ascii="Times New Roman" w:hAnsi="Times New Roman" w:cs="Times New Roman"/>
          <w:iCs/>
          <w:sz w:val="24"/>
        </w:rPr>
        <w:t>L of mixture #1 in test tube #1. Save it for later!</w:t>
      </w:r>
    </w:p>
    <w:p w14:paraId="60519D0C" w14:textId="77777777" w:rsidR="00012FCD" w:rsidRPr="00656D8B" w:rsidRDefault="0023502F" w:rsidP="0023502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 xml:space="preserve"> Make mixture #2 by adding 45mL of water and 5mL of </w:t>
      </w:r>
      <w:r w:rsidRPr="00656D8B">
        <w:rPr>
          <w:rFonts w:ascii="Times New Roman" w:hAnsi="Times New Roman" w:cs="Times New Roman"/>
          <w:iCs/>
          <w:sz w:val="24"/>
          <w:u w:val="single"/>
        </w:rPr>
        <w:t>mixture #1</w:t>
      </w:r>
      <w:r w:rsidRPr="00656D8B">
        <w:rPr>
          <w:rFonts w:ascii="Times New Roman" w:hAnsi="Times New Roman" w:cs="Times New Roman"/>
          <w:iCs/>
          <w:sz w:val="24"/>
        </w:rPr>
        <w:t>.  Mix well.</w:t>
      </w:r>
    </w:p>
    <w:p w14:paraId="3602C9CD" w14:textId="77777777" w:rsidR="0023502F" w:rsidRPr="00656D8B" w:rsidRDefault="0023502F" w:rsidP="0023502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Put 10mL of mixture #2 in test tube #2 and save it for later.</w:t>
      </w:r>
    </w:p>
    <w:p w14:paraId="24047B4A" w14:textId="5FF50B29" w:rsidR="0023502F" w:rsidRPr="00656D8B" w:rsidRDefault="0023502F" w:rsidP="0023502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Clean out the first graduated</w:t>
      </w:r>
      <w:r w:rsidR="00921185">
        <w:rPr>
          <w:rFonts w:ascii="Times New Roman" w:hAnsi="Times New Roman" w:cs="Times New Roman"/>
          <w:iCs/>
          <w:sz w:val="24"/>
        </w:rPr>
        <w:t xml:space="preserve"> cylinder</w:t>
      </w:r>
      <w:r w:rsidRPr="00656D8B">
        <w:rPr>
          <w:rFonts w:ascii="Times New Roman" w:hAnsi="Times New Roman" w:cs="Times New Roman"/>
          <w:iCs/>
          <w:sz w:val="24"/>
        </w:rPr>
        <w:t xml:space="preserve">.  Make mixture #3 by adding 45mL of water and 5mL of </w:t>
      </w:r>
      <w:r w:rsidRPr="00656D8B">
        <w:rPr>
          <w:rFonts w:ascii="Times New Roman" w:hAnsi="Times New Roman" w:cs="Times New Roman"/>
          <w:iCs/>
          <w:sz w:val="24"/>
          <w:u w:val="single"/>
        </w:rPr>
        <w:t>mixture #2.</w:t>
      </w:r>
      <w:r w:rsidR="007A7F3B" w:rsidRPr="00656D8B">
        <w:rPr>
          <w:rFonts w:ascii="Times New Roman" w:hAnsi="Times New Roman" w:cs="Times New Roman"/>
          <w:iCs/>
          <w:sz w:val="24"/>
        </w:rPr>
        <w:t xml:space="preserve">  Mix well.</w:t>
      </w:r>
    </w:p>
    <w:p w14:paraId="5AFA9A1A" w14:textId="3A6CEE45" w:rsidR="007A7F3B" w:rsidRPr="00656D8B" w:rsidRDefault="00921185" w:rsidP="0023502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Put</w:t>
      </w:r>
      <w:r w:rsidR="007A7F3B" w:rsidRPr="00656D8B">
        <w:rPr>
          <w:rFonts w:ascii="Times New Roman" w:hAnsi="Times New Roman" w:cs="Times New Roman"/>
          <w:iCs/>
          <w:sz w:val="24"/>
        </w:rPr>
        <w:t>10mL of mixture #3 in test tube #3 and save it for later.</w:t>
      </w:r>
    </w:p>
    <w:p w14:paraId="5AF6B794" w14:textId="77777777" w:rsidR="007A7F3B" w:rsidRDefault="007A7F3B" w:rsidP="0023502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 xml:space="preserve">Repeat the process three more times, each time mixing 5mL of each mixture with 45mL of water to get the next mixture.  You should finish with 6 test tubes like the diagram </w:t>
      </w:r>
      <w:r w:rsidR="000F7685" w:rsidRPr="00656D8B">
        <w:rPr>
          <w:rFonts w:ascii="Times New Roman" w:hAnsi="Times New Roman" w:cs="Times New Roman"/>
          <w:iCs/>
          <w:sz w:val="24"/>
        </w:rPr>
        <w:t>on the next page</w:t>
      </w:r>
      <w:r w:rsidRPr="00656D8B">
        <w:rPr>
          <w:rFonts w:ascii="Times New Roman" w:hAnsi="Times New Roman" w:cs="Times New Roman"/>
          <w:iCs/>
          <w:sz w:val="24"/>
        </w:rPr>
        <w:t>.</w:t>
      </w:r>
    </w:p>
    <w:p w14:paraId="27935700" w14:textId="5A7D566B" w:rsidR="00921185" w:rsidRPr="00656D8B" w:rsidRDefault="00921185" w:rsidP="0023502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Add 2 drops of methyl orange indicator to each test tube.</w:t>
      </w:r>
    </w:p>
    <w:p w14:paraId="45ED8454" w14:textId="77777777" w:rsidR="007A7F3B" w:rsidRPr="00656D8B" w:rsidRDefault="007A7F3B" w:rsidP="007A7F3B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11380CD0" w14:textId="77777777" w:rsidR="001A6276" w:rsidRPr="00656D8B" w:rsidRDefault="001A6276" w:rsidP="007A7F3B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55CACDC1" w14:textId="77777777" w:rsidR="002F53B5" w:rsidRPr="00656D8B" w:rsidRDefault="002F53B5" w:rsidP="007A7F3B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60444518" w14:textId="77777777" w:rsidR="00D124DD" w:rsidRPr="00656D8B" w:rsidRDefault="00D124DD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60B37FA1" w14:textId="6EDEFEBB" w:rsidR="0053290E" w:rsidRDefault="0053290E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1A70F9D9" w14:textId="77777777" w:rsidR="0053290E" w:rsidRDefault="0053290E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1583D386" w14:textId="77777777" w:rsidR="008C7F3D" w:rsidRDefault="008C7F3D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7D566E41" w14:textId="77777777" w:rsidR="008C7F3D" w:rsidRDefault="008C7F3D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77D0A4C0" w14:textId="77777777" w:rsidR="008C7F3D" w:rsidRDefault="008C7F3D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1A4D64BF" w14:textId="77777777" w:rsidR="008C7F3D" w:rsidRDefault="008C7F3D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261EA4C4" w14:textId="77777777" w:rsidR="008C7F3D" w:rsidRDefault="008C7F3D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00A3C195" w14:textId="77777777" w:rsidR="008C7F3D" w:rsidRDefault="008C7F3D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25462475" w14:textId="77777777" w:rsidR="008C7F3D" w:rsidRDefault="008C7F3D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7FFD9299" w14:textId="77777777" w:rsidR="00921185" w:rsidRDefault="00921185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3DEDE700" w14:textId="77777777" w:rsidR="00921185" w:rsidRDefault="00921185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361B9DB5" w14:textId="77777777" w:rsidR="002F53B5" w:rsidRPr="00656D8B" w:rsidRDefault="002F53B5" w:rsidP="007A7F3B">
      <w:pPr>
        <w:pStyle w:val="NoSpacing"/>
        <w:rPr>
          <w:rFonts w:ascii="Times New Roman" w:hAnsi="Times New Roman" w:cs="Times New Roman"/>
          <w:sz w:val="24"/>
        </w:rPr>
      </w:pPr>
      <w:r w:rsidRPr="00656D8B">
        <w:rPr>
          <w:rFonts w:ascii="Times New Roman" w:hAnsi="Times New Roman" w:cs="Times New Roman"/>
          <w:b/>
          <w:sz w:val="24"/>
        </w:rPr>
        <w:lastRenderedPageBreak/>
        <w:t xml:space="preserve">Reading Check: </w:t>
      </w:r>
      <w:r w:rsidRPr="00656D8B">
        <w:rPr>
          <w:rFonts w:ascii="Times New Roman" w:hAnsi="Times New Roman" w:cs="Times New Roman"/>
          <w:sz w:val="24"/>
        </w:rPr>
        <w:t>pH is dependent on the concentration of H+ ions in a solution measured in moles/liter. The mathematical expression is pH = -</w:t>
      </w:r>
      <w:proofErr w:type="gramStart"/>
      <w:r w:rsidRPr="00656D8B">
        <w:rPr>
          <w:rFonts w:ascii="Times New Roman" w:hAnsi="Times New Roman" w:cs="Times New Roman"/>
          <w:sz w:val="24"/>
        </w:rPr>
        <w:t>log[</w:t>
      </w:r>
      <w:proofErr w:type="gramEnd"/>
      <w:r w:rsidRPr="00656D8B">
        <w:rPr>
          <w:rFonts w:ascii="Times New Roman" w:hAnsi="Times New Roman" w:cs="Times New Roman"/>
          <w:sz w:val="24"/>
        </w:rPr>
        <w:t xml:space="preserve">H+]. </w:t>
      </w:r>
      <w:proofErr w:type="gramStart"/>
      <w:r w:rsidRPr="00656D8B">
        <w:rPr>
          <w:rFonts w:ascii="Times New Roman" w:hAnsi="Times New Roman" w:cs="Times New Roman"/>
          <w:sz w:val="24"/>
        </w:rPr>
        <w:t>pH</w:t>
      </w:r>
      <w:proofErr w:type="gramEnd"/>
      <w:r w:rsidRPr="00656D8B">
        <w:rPr>
          <w:rFonts w:ascii="Times New Roman" w:hAnsi="Times New Roman" w:cs="Times New Roman"/>
          <w:sz w:val="24"/>
        </w:rPr>
        <w:t xml:space="preserve"> is actually in factors of ten.  For example, a solution with a pH of 1 is 10 times more acidic than a solution with a pH of 2 and 100 times more acidic than a solution with a pH of 3, etc.</w:t>
      </w:r>
    </w:p>
    <w:p w14:paraId="5C7E097C" w14:textId="77777777" w:rsidR="002F53B5" w:rsidRPr="00656D8B" w:rsidRDefault="002F53B5" w:rsidP="002F53B5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656D8B">
        <w:rPr>
          <w:rFonts w:ascii="Times New Roman" w:hAnsi="Times New Roman" w:cs="Times New Roman"/>
          <w:sz w:val="24"/>
        </w:rPr>
        <w:t>How many times stronger is a solution with a pH of 1 than a solution with a pH of 4?</w:t>
      </w:r>
    </w:p>
    <w:p w14:paraId="6A3EC6FE" w14:textId="77777777" w:rsidR="002F53B5" w:rsidRDefault="002F53B5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0564DC2A" w14:textId="77777777" w:rsidR="00656D8B" w:rsidRPr="00656D8B" w:rsidRDefault="00656D8B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095EDB3A" w14:textId="77777777" w:rsidR="002F53B5" w:rsidRPr="00656D8B" w:rsidRDefault="002F53B5" w:rsidP="007A7F3B">
      <w:pPr>
        <w:pStyle w:val="NoSpacing"/>
        <w:rPr>
          <w:rFonts w:ascii="Times New Roman" w:hAnsi="Times New Roman" w:cs="Times New Roman"/>
          <w:b/>
          <w:sz w:val="24"/>
        </w:rPr>
      </w:pPr>
    </w:p>
    <w:p w14:paraId="170CFABE" w14:textId="73F8B70D" w:rsidR="007A7F3B" w:rsidRPr="00656D8B" w:rsidRDefault="00921185" w:rsidP="007A7F3B">
      <w:pPr>
        <w:pStyle w:val="NoSpacing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Part 2</w:t>
      </w:r>
      <w:r w:rsidR="007A7F3B" w:rsidRPr="00656D8B">
        <w:rPr>
          <w:rFonts w:ascii="Times New Roman" w:hAnsi="Times New Roman" w:cs="Times New Roman"/>
          <w:b/>
          <w:iCs/>
          <w:sz w:val="24"/>
        </w:rPr>
        <w:t>:  Doing the math for Acids</w:t>
      </w:r>
    </w:p>
    <w:p w14:paraId="67FC071D" w14:textId="77777777" w:rsidR="003E728C" w:rsidRPr="00656D8B" w:rsidRDefault="00F217D5" w:rsidP="007A7F3B">
      <w:pPr>
        <w:pStyle w:val="NoSpacing"/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noProof/>
          <w:sz w:val="24"/>
        </w:rPr>
        <w:drawing>
          <wp:anchor distT="0" distB="0" distL="114300" distR="114300" simplePos="0" relativeHeight="251671552" behindDoc="1" locked="0" layoutInCell="1" allowOverlap="1" wp14:anchorId="25D9CB0F" wp14:editId="2F4FBA65">
            <wp:simplePos x="0" y="0"/>
            <wp:positionH relativeFrom="column">
              <wp:posOffset>5191125</wp:posOffset>
            </wp:positionH>
            <wp:positionV relativeFrom="paragraph">
              <wp:posOffset>144780</wp:posOffset>
            </wp:positionV>
            <wp:extent cx="1752600" cy="1076325"/>
            <wp:effectExtent l="19050" t="0" r="0" b="0"/>
            <wp:wrapTight wrapText="bothSides">
              <wp:wrapPolygon edited="0">
                <wp:start x="-235" y="0"/>
                <wp:lineTo x="-235" y="21409"/>
                <wp:lineTo x="21600" y="21409"/>
                <wp:lineTo x="21600" y="0"/>
                <wp:lineTo x="-235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28C" w:rsidRPr="00656D8B">
        <w:rPr>
          <w:rFonts w:ascii="Times New Roman" w:hAnsi="Times New Roman" w:cs="Times New Roman"/>
          <w:iCs/>
          <w:sz w:val="24"/>
        </w:rPr>
        <w:t>Each of the test tubes has a different concentration of acid.  In the next step, you are going to calculate the concentration of each test tube of acid.</w:t>
      </w:r>
    </w:p>
    <w:p w14:paraId="70B570CC" w14:textId="609137C3" w:rsidR="003E728C" w:rsidRDefault="00921185" w:rsidP="003E728C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C</w:t>
      </w:r>
      <w:r w:rsidR="003E728C" w:rsidRPr="00656D8B">
        <w:rPr>
          <w:rFonts w:ascii="Times New Roman" w:hAnsi="Times New Roman" w:cs="Times New Roman"/>
          <w:iCs/>
          <w:sz w:val="24"/>
        </w:rPr>
        <w:t>alculate the concentration of the mixture itself.  Use Table 2 to record the results of your concentration.</w:t>
      </w:r>
      <w:r>
        <w:rPr>
          <w:rFonts w:ascii="Times New Roman" w:hAnsi="Times New Roman" w:cs="Times New Roman"/>
          <w:iCs/>
          <w:sz w:val="24"/>
        </w:rPr>
        <w:t xml:space="preserve"> (M</w:t>
      </w:r>
      <w:r>
        <w:rPr>
          <w:rFonts w:ascii="Times New Roman" w:hAnsi="Times New Roman" w:cs="Times New Roman"/>
          <w:iCs/>
          <w:sz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</w:rPr>
        <w:t>V</w:t>
      </w:r>
      <w:r>
        <w:rPr>
          <w:rFonts w:ascii="Times New Roman" w:hAnsi="Times New Roman" w:cs="Times New Roman"/>
          <w:iCs/>
          <w:sz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</w:rPr>
        <w:t>=M</w:t>
      </w:r>
      <w:r>
        <w:rPr>
          <w:rFonts w:ascii="Times New Roman" w:hAnsi="Times New Roman" w:cs="Times New Roman"/>
          <w:iCs/>
          <w:sz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</w:rPr>
        <w:t>V</w:t>
      </w:r>
      <w:r>
        <w:rPr>
          <w:rFonts w:ascii="Times New Roman" w:hAnsi="Times New Roman" w:cs="Times New Roman"/>
          <w:iCs/>
          <w:sz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</w:rPr>
        <w:t>)</w:t>
      </w:r>
    </w:p>
    <w:p w14:paraId="3E150BCE" w14:textId="4872C11E" w:rsidR="00921185" w:rsidRPr="00656D8B" w:rsidRDefault="00921185" w:rsidP="003E728C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Calculate the pH of each tube and put it in the table below.</w:t>
      </w:r>
    </w:p>
    <w:p w14:paraId="7BB53B6A" w14:textId="77777777" w:rsidR="00541FBB" w:rsidRPr="00656D8B" w:rsidRDefault="00541FBB" w:rsidP="00541FBB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359"/>
        <w:gridCol w:w="1574"/>
        <w:gridCol w:w="571"/>
        <w:gridCol w:w="624"/>
        <w:gridCol w:w="1383"/>
        <w:gridCol w:w="1437"/>
      </w:tblGrid>
      <w:tr w:rsidR="002F53B5" w:rsidRPr="00656D8B" w14:paraId="317F7FB1" w14:textId="77777777" w:rsidTr="00F217D5">
        <w:trPr>
          <w:gridAfter w:val="3"/>
          <w:wAfter w:w="3444" w:type="dxa"/>
        </w:trPr>
        <w:tc>
          <w:tcPr>
            <w:tcW w:w="3504" w:type="dxa"/>
            <w:gridSpan w:val="3"/>
            <w:tcBorders>
              <w:top w:val="nil"/>
              <w:left w:val="nil"/>
              <w:right w:val="nil"/>
            </w:tcBorders>
          </w:tcPr>
          <w:p w14:paraId="72B554B4" w14:textId="77777777" w:rsidR="002F53B5" w:rsidRPr="00656D8B" w:rsidRDefault="002F53B5" w:rsidP="002F53B5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b/>
                <w:iCs/>
                <w:sz w:val="24"/>
              </w:rPr>
              <w:t>Table 2:  Concentration Data</w:t>
            </w:r>
          </w:p>
        </w:tc>
      </w:tr>
      <w:tr w:rsidR="00F217D5" w:rsidRPr="00656D8B" w14:paraId="52826748" w14:textId="77777777" w:rsidTr="00F217D5">
        <w:tc>
          <w:tcPr>
            <w:tcW w:w="1359" w:type="dxa"/>
            <w:shd w:val="clear" w:color="auto" w:fill="404040" w:themeFill="text1" w:themeFillTint="BF"/>
          </w:tcPr>
          <w:p w14:paraId="03527E59" w14:textId="77777777" w:rsidR="00F217D5" w:rsidRPr="00656D8B" w:rsidRDefault="00F217D5" w:rsidP="00D124DD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Test Tube #</w:t>
            </w:r>
          </w:p>
        </w:tc>
        <w:tc>
          <w:tcPr>
            <w:tcW w:w="1574" w:type="dxa"/>
            <w:shd w:val="clear" w:color="auto" w:fill="404040" w:themeFill="text1" w:themeFillTint="BF"/>
          </w:tcPr>
          <w:p w14:paraId="0EC5D608" w14:textId="77777777" w:rsidR="00F217D5" w:rsidRPr="00656D8B" w:rsidRDefault="00F217D5" w:rsidP="00D124DD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proofErr w:type="spellStart"/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Vol</w:t>
            </w:r>
            <w:proofErr w:type="spellEnd"/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 xml:space="preserve"> of 1M </w:t>
            </w:r>
            <w:proofErr w:type="spellStart"/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HCl</w:t>
            </w:r>
            <w:proofErr w:type="spellEnd"/>
          </w:p>
          <w:p w14:paraId="56B09F23" w14:textId="77777777" w:rsidR="00F217D5" w:rsidRPr="00656D8B" w:rsidRDefault="00F217D5" w:rsidP="00D124DD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(mL)</w:t>
            </w:r>
          </w:p>
        </w:tc>
        <w:tc>
          <w:tcPr>
            <w:tcW w:w="1195" w:type="dxa"/>
            <w:gridSpan w:val="2"/>
            <w:shd w:val="clear" w:color="auto" w:fill="404040" w:themeFill="text1" w:themeFillTint="BF"/>
          </w:tcPr>
          <w:p w14:paraId="50D5F554" w14:textId="77777777" w:rsidR="00F217D5" w:rsidRPr="00656D8B" w:rsidRDefault="00F217D5" w:rsidP="00D124DD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Total Vol.</w:t>
            </w:r>
          </w:p>
          <w:p w14:paraId="3B317BC5" w14:textId="77777777" w:rsidR="00F217D5" w:rsidRPr="00656D8B" w:rsidRDefault="00F217D5" w:rsidP="00D124DD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(mL)</w:t>
            </w:r>
          </w:p>
        </w:tc>
        <w:tc>
          <w:tcPr>
            <w:tcW w:w="1383" w:type="dxa"/>
            <w:shd w:val="clear" w:color="auto" w:fill="404040" w:themeFill="text1" w:themeFillTint="BF"/>
          </w:tcPr>
          <w:p w14:paraId="74660FC0" w14:textId="77777777" w:rsidR="00F217D5" w:rsidRPr="00656D8B" w:rsidRDefault="00F217D5" w:rsidP="00D124DD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[H+]</w:t>
            </w:r>
          </w:p>
          <w:p w14:paraId="0A773B21" w14:textId="77777777" w:rsidR="00F217D5" w:rsidRPr="00656D8B" w:rsidRDefault="00F217D5" w:rsidP="00D124DD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Molarity</w:t>
            </w:r>
          </w:p>
        </w:tc>
        <w:tc>
          <w:tcPr>
            <w:tcW w:w="1437" w:type="dxa"/>
            <w:shd w:val="clear" w:color="auto" w:fill="404040" w:themeFill="text1" w:themeFillTint="BF"/>
          </w:tcPr>
          <w:p w14:paraId="1B241691" w14:textId="77777777" w:rsidR="00F217D5" w:rsidRPr="00656D8B" w:rsidRDefault="00F217D5" w:rsidP="00D124DD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pH</w:t>
            </w:r>
          </w:p>
        </w:tc>
      </w:tr>
      <w:tr w:rsidR="00F217D5" w:rsidRPr="00656D8B" w14:paraId="36733DC2" w14:textId="77777777" w:rsidTr="00F217D5">
        <w:trPr>
          <w:trHeight w:val="360"/>
        </w:trPr>
        <w:tc>
          <w:tcPr>
            <w:tcW w:w="1359" w:type="dxa"/>
            <w:vAlign w:val="center"/>
          </w:tcPr>
          <w:p w14:paraId="6FC10E3E" w14:textId="77777777" w:rsidR="00F217D5" w:rsidRPr="00656D8B" w:rsidRDefault="00F217D5" w:rsidP="002F53B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14:paraId="5C4C5F9A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</w:t>
            </w:r>
          </w:p>
        </w:tc>
        <w:tc>
          <w:tcPr>
            <w:tcW w:w="1195" w:type="dxa"/>
            <w:gridSpan w:val="2"/>
            <w:vAlign w:val="center"/>
          </w:tcPr>
          <w:p w14:paraId="78FC732E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07DB9C8F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0.1</w:t>
            </w:r>
          </w:p>
        </w:tc>
        <w:tc>
          <w:tcPr>
            <w:tcW w:w="1437" w:type="dxa"/>
            <w:vAlign w:val="center"/>
          </w:tcPr>
          <w:p w14:paraId="0F11BC58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1.0</w:t>
            </w:r>
          </w:p>
        </w:tc>
      </w:tr>
      <w:tr w:rsidR="00F217D5" w:rsidRPr="00656D8B" w14:paraId="6654A7E1" w14:textId="77777777" w:rsidTr="00F217D5">
        <w:trPr>
          <w:trHeight w:val="360"/>
        </w:trPr>
        <w:tc>
          <w:tcPr>
            <w:tcW w:w="1359" w:type="dxa"/>
            <w:vAlign w:val="center"/>
          </w:tcPr>
          <w:p w14:paraId="7E150162" w14:textId="77777777" w:rsidR="00F217D5" w:rsidRPr="00656D8B" w:rsidRDefault="00F217D5" w:rsidP="002F53B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1574" w:type="dxa"/>
            <w:vAlign w:val="center"/>
          </w:tcPr>
          <w:p w14:paraId="06E2F881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0.5</w:t>
            </w:r>
          </w:p>
        </w:tc>
        <w:tc>
          <w:tcPr>
            <w:tcW w:w="1195" w:type="dxa"/>
            <w:gridSpan w:val="2"/>
            <w:vAlign w:val="center"/>
          </w:tcPr>
          <w:p w14:paraId="4C640F8E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35B5983F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29E84AD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217D5" w:rsidRPr="00656D8B" w14:paraId="11DFDCBE" w14:textId="77777777" w:rsidTr="00F217D5">
        <w:trPr>
          <w:trHeight w:val="360"/>
        </w:trPr>
        <w:tc>
          <w:tcPr>
            <w:tcW w:w="1359" w:type="dxa"/>
            <w:vAlign w:val="center"/>
          </w:tcPr>
          <w:p w14:paraId="58B94412" w14:textId="77777777" w:rsidR="00F217D5" w:rsidRPr="00656D8B" w:rsidRDefault="00F217D5" w:rsidP="002F53B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14:paraId="56753E81" w14:textId="15692249" w:rsidR="00F217D5" w:rsidRPr="00656D8B" w:rsidRDefault="0092118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0.05</w:t>
            </w:r>
          </w:p>
        </w:tc>
        <w:tc>
          <w:tcPr>
            <w:tcW w:w="1195" w:type="dxa"/>
            <w:gridSpan w:val="2"/>
            <w:vAlign w:val="center"/>
          </w:tcPr>
          <w:p w14:paraId="6AEBBE24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70EA5EC4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A42706C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217D5" w:rsidRPr="00656D8B" w14:paraId="567FD4A0" w14:textId="77777777" w:rsidTr="00F217D5">
        <w:trPr>
          <w:trHeight w:val="360"/>
        </w:trPr>
        <w:tc>
          <w:tcPr>
            <w:tcW w:w="1359" w:type="dxa"/>
            <w:vAlign w:val="center"/>
          </w:tcPr>
          <w:p w14:paraId="54242204" w14:textId="77777777" w:rsidR="00F217D5" w:rsidRPr="00656D8B" w:rsidRDefault="00F217D5" w:rsidP="002F53B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4</w:t>
            </w:r>
          </w:p>
        </w:tc>
        <w:tc>
          <w:tcPr>
            <w:tcW w:w="1574" w:type="dxa"/>
            <w:vAlign w:val="center"/>
          </w:tcPr>
          <w:p w14:paraId="0939C7C0" w14:textId="7D551512" w:rsidR="00F217D5" w:rsidRPr="00656D8B" w:rsidRDefault="0092118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0.005</w:t>
            </w:r>
          </w:p>
        </w:tc>
        <w:tc>
          <w:tcPr>
            <w:tcW w:w="1195" w:type="dxa"/>
            <w:gridSpan w:val="2"/>
            <w:vAlign w:val="center"/>
          </w:tcPr>
          <w:p w14:paraId="08B0D17E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02617FDB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172A70F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217D5" w:rsidRPr="00656D8B" w14:paraId="6A9E7AB1" w14:textId="77777777" w:rsidTr="00F217D5">
        <w:trPr>
          <w:trHeight w:val="360"/>
        </w:trPr>
        <w:tc>
          <w:tcPr>
            <w:tcW w:w="1359" w:type="dxa"/>
            <w:vAlign w:val="center"/>
          </w:tcPr>
          <w:p w14:paraId="010CD75E" w14:textId="77777777" w:rsidR="00F217D5" w:rsidRPr="00656D8B" w:rsidRDefault="00F217D5" w:rsidP="002F53B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</w:t>
            </w:r>
          </w:p>
        </w:tc>
        <w:tc>
          <w:tcPr>
            <w:tcW w:w="1574" w:type="dxa"/>
            <w:vAlign w:val="center"/>
          </w:tcPr>
          <w:p w14:paraId="64AEF16F" w14:textId="4416497A" w:rsidR="00F217D5" w:rsidRPr="00656D8B" w:rsidRDefault="0092118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0.0005</w:t>
            </w:r>
          </w:p>
        </w:tc>
        <w:tc>
          <w:tcPr>
            <w:tcW w:w="1195" w:type="dxa"/>
            <w:gridSpan w:val="2"/>
            <w:vAlign w:val="center"/>
          </w:tcPr>
          <w:p w14:paraId="267129AF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5E58F544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5C6119D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217D5" w:rsidRPr="00656D8B" w14:paraId="09379B75" w14:textId="77777777" w:rsidTr="00F217D5">
        <w:trPr>
          <w:trHeight w:val="360"/>
        </w:trPr>
        <w:tc>
          <w:tcPr>
            <w:tcW w:w="1359" w:type="dxa"/>
            <w:vAlign w:val="center"/>
          </w:tcPr>
          <w:p w14:paraId="5CD5BD27" w14:textId="77777777" w:rsidR="00F217D5" w:rsidRPr="00656D8B" w:rsidRDefault="00F217D5" w:rsidP="002F53B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6</w:t>
            </w:r>
          </w:p>
        </w:tc>
        <w:tc>
          <w:tcPr>
            <w:tcW w:w="1574" w:type="dxa"/>
            <w:vAlign w:val="center"/>
          </w:tcPr>
          <w:p w14:paraId="0EC66DBE" w14:textId="260DA391" w:rsidR="00F217D5" w:rsidRPr="00656D8B" w:rsidRDefault="0092118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0.00005</w:t>
            </w:r>
          </w:p>
        </w:tc>
        <w:tc>
          <w:tcPr>
            <w:tcW w:w="1195" w:type="dxa"/>
            <w:gridSpan w:val="2"/>
            <w:vAlign w:val="center"/>
          </w:tcPr>
          <w:p w14:paraId="6D6CCD11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0203E41D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A52E567" w14:textId="77777777" w:rsidR="00F217D5" w:rsidRPr="00656D8B" w:rsidRDefault="00F217D5" w:rsidP="002F53B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</w:tbl>
    <w:p w14:paraId="3553855C" w14:textId="77777777" w:rsidR="002F53B5" w:rsidRPr="00656D8B" w:rsidRDefault="002F53B5" w:rsidP="00541FBB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602FFA8E" w14:textId="77777777" w:rsidR="002F53B5" w:rsidRDefault="002F53B5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2BABF526" w14:textId="77777777" w:rsid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7EE88B4B" w14:textId="77777777" w:rsid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3A34A9F1" w14:textId="77777777" w:rsid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11685965" w14:textId="77777777" w:rsid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6B3A3F2C" w14:textId="77777777" w:rsid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34965FC4" w14:textId="77777777" w:rsid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07E4A185" w14:textId="77777777" w:rsid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69153172" w14:textId="77777777" w:rsid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6D16E337" w14:textId="77777777" w:rsid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2217980A" w14:textId="77777777" w:rsid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7E307033" w14:textId="77777777" w:rsidR="00656D8B" w:rsidRPr="00656D8B" w:rsidRDefault="00656D8B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234D5A0D" w14:textId="77777777" w:rsidR="003E728C" w:rsidRPr="00656D8B" w:rsidRDefault="002F53B5" w:rsidP="003E728C">
      <w:pPr>
        <w:pStyle w:val="NoSpacing"/>
        <w:rPr>
          <w:rFonts w:ascii="Times New Roman" w:hAnsi="Times New Roman" w:cs="Times New Roman"/>
          <w:b/>
          <w:iCs/>
          <w:sz w:val="24"/>
        </w:rPr>
      </w:pPr>
      <w:r w:rsidRPr="00656D8B">
        <w:rPr>
          <w:rFonts w:ascii="Times New Roman" w:hAnsi="Times New Roman" w:cs="Times New Roman"/>
          <w:b/>
          <w:iCs/>
          <w:sz w:val="24"/>
        </w:rPr>
        <w:t>P</w:t>
      </w:r>
      <w:r w:rsidR="003E728C" w:rsidRPr="00656D8B">
        <w:rPr>
          <w:rFonts w:ascii="Times New Roman" w:hAnsi="Times New Roman" w:cs="Times New Roman"/>
          <w:b/>
          <w:iCs/>
          <w:sz w:val="24"/>
        </w:rPr>
        <w:t>art 4:  Observations</w:t>
      </w:r>
    </w:p>
    <w:p w14:paraId="69847292" w14:textId="03A4646C" w:rsidR="003E728C" w:rsidRPr="00656D8B" w:rsidRDefault="003E728C" w:rsidP="002F53B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 xml:space="preserve">What can you say about the appearance of the </w:t>
      </w:r>
      <w:r w:rsidR="00921185">
        <w:rPr>
          <w:rFonts w:ascii="Times New Roman" w:hAnsi="Times New Roman" w:cs="Times New Roman"/>
          <w:iCs/>
          <w:sz w:val="24"/>
        </w:rPr>
        <w:t>test tubes</w:t>
      </w:r>
      <w:r w:rsidRPr="00656D8B">
        <w:rPr>
          <w:rFonts w:ascii="Times New Roman" w:hAnsi="Times New Roman" w:cs="Times New Roman"/>
          <w:iCs/>
          <w:sz w:val="24"/>
        </w:rPr>
        <w:t xml:space="preserve">?  How do they compare to each other?  </w:t>
      </w:r>
      <w:r w:rsidR="00921185">
        <w:rPr>
          <w:rFonts w:ascii="Times New Roman" w:hAnsi="Times New Roman" w:cs="Times New Roman"/>
          <w:iCs/>
          <w:sz w:val="24"/>
        </w:rPr>
        <w:t>Which</w:t>
      </w:r>
      <w:r w:rsidRPr="00656D8B">
        <w:rPr>
          <w:rFonts w:ascii="Times New Roman" w:hAnsi="Times New Roman" w:cs="Times New Roman"/>
          <w:iCs/>
          <w:sz w:val="24"/>
        </w:rPr>
        <w:t xml:space="preserve"> is lightest?  Which is darkest?  Do any appear the same?  Answer all of these questions using 2-3 sentences.</w:t>
      </w:r>
    </w:p>
    <w:p w14:paraId="192C40AE" w14:textId="77777777" w:rsidR="00541FBB" w:rsidRPr="00656D8B" w:rsidRDefault="00541FBB" w:rsidP="00541FBB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51BA0D6E" w14:textId="77777777" w:rsidR="002F53B5" w:rsidRPr="00656D8B" w:rsidRDefault="002F53B5" w:rsidP="00541FBB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09E4F73A" w14:textId="77777777" w:rsidR="00F217D5" w:rsidRPr="00656D8B" w:rsidRDefault="00F217D5" w:rsidP="00541FBB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5310EB85" w14:textId="77777777" w:rsidR="00D124DD" w:rsidRDefault="00D124DD" w:rsidP="002F53B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54AD2B8B" w14:textId="77777777" w:rsidR="00921185" w:rsidRDefault="00921185" w:rsidP="002F53B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7B2DC92E" w14:textId="77777777" w:rsidR="0053290E" w:rsidRPr="00656D8B" w:rsidRDefault="0053290E" w:rsidP="002F53B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4B283D55" w14:textId="126C6910" w:rsidR="002F53B5" w:rsidRPr="00656D8B" w:rsidRDefault="002F53B5" w:rsidP="00921185">
      <w:pPr>
        <w:pStyle w:val="NoSpacing"/>
        <w:ind w:left="360"/>
        <w:rPr>
          <w:rFonts w:ascii="Times New Roman" w:hAnsi="Times New Roman" w:cs="Times New Roman"/>
          <w:b/>
          <w:iCs/>
          <w:sz w:val="24"/>
        </w:rPr>
      </w:pPr>
    </w:p>
    <w:p w14:paraId="61C5D4EC" w14:textId="04E4CEF2" w:rsidR="003E728C" w:rsidRPr="00656D8B" w:rsidRDefault="002F53B5" w:rsidP="002F53B5">
      <w:pPr>
        <w:pStyle w:val="NoSpacing"/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b/>
          <w:iCs/>
          <w:sz w:val="24"/>
        </w:rPr>
        <w:t xml:space="preserve">Part </w:t>
      </w:r>
      <w:r w:rsidR="00921185">
        <w:rPr>
          <w:rFonts w:ascii="Times New Roman" w:hAnsi="Times New Roman" w:cs="Times New Roman"/>
          <w:b/>
          <w:iCs/>
          <w:sz w:val="24"/>
        </w:rPr>
        <w:t>3</w:t>
      </w:r>
      <w:r w:rsidR="003E728C" w:rsidRPr="00656D8B">
        <w:rPr>
          <w:rFonts w:ascii="Times New Roman" w:hAnsi="Times New Roman" w:cs="Times New Roman"/>
          <w:b/>
          <w:iCs/>
          <w:sz w:val="24"/>
        </w:rPr>
        <w:t>:  Setting up for Bases</w:t>
      </w:r>
    </w:p>
    <w:p w14:paraId="7D8642EA" w14:textId="38145270" w:rsidR="003E728C" w:rsidRPr="00656D8B" w:rsidRDefault="003E728C" w:rsidP="003E728C">
      <w:pPr>
        <w:pStyle w:val="NoSpacing"/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Clean your acid test tubes.  You will need them to prepare a pH series of bases next.</w:t>
      </w:r>
    </w:p>
    <w:p w14:paraId="22C1FB67" w14:textId="77777777" w:rsidR="002F66A8" w:rsidRPr="00656D8B" w:rsidRDefault="002F66A8" w:rsidP="002F66A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Label six small test tubes with numbers 8 through 13.</w:t>
      </w:r>
    </w:p>
    <w:p w14:paraId="06D66395" w14:textId="77777777" w:rsidR="002F66A8" w:rsidRPr="00656D8B" w:rsidRDefault="002F66A8" w:rsidP="002F66A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Make mixture #13 by adding 45mL of wat</w:t>
      </w:r>
      <w:r w:rsidR="00816471" w:rsidRPr="00656D8B">
        <w:rPr>
          <w:rFonts w:ascii="Times New Roman" w:hAnsi="Times New Roman" w:cs="Times New Roman"/>
          <w:iCs/>
          <w:sz w:val="24"/>
        </w:rPr>
        <w:t xml:space="preserve">er and 5mL of </w:t>
      </w:r>
      <w:proofErr w:type="spellStart"/>
      <w:r w:rsidR="00816471" w:rsidRPr="00656D8B">
        <w:rPr>
          <w:rFonts w:ascii="Times New Roman" w:hAnsi="Times New Roman" w:cs="Times New Roman"/>
          <w:iCs/>
          <w:sz w:val="24"/>
        </w:rPr>
        <w:t>NaOH</w:t>
      </w:r>
      <w:proofErr w:type="spellEnd"/>
      <w:r w:rsidR="00816471" w:rsidRPr="00656D8B">
        <w:rPr>
          <w:rFonts w:ascii="Times New Roman" w:hAnsi="Times New Roman" w:cs="Times New Roman"/>
          <w:iCs/>
          <w:sz w:val="24"/>
        </w:rPr>
        <w:t>.  Put about 1</w:t>
      </w:r>
      <w:r w:rsidRPr="00656D8B">
        <w:rPr>
          <w:rFonts w:ascii="Times New Roman" w:hAnsi="Times New Roman" w:cs="Times New Roman"/>
          <w:iCs/>
          <w:sz w:val="24"/>
        </w:rPr>
        <w:t>0mL in test tube #13 and save it for measuring later.</w:t>
      </w:r>
    </w:p>
    <w:p w14:paraId="69B6F157" w14:textId="77777777" w:rsidR="002F66A8" w:rsidRPr="00656D8B" w:rsidRDefault="002F66A8" w:rsidP="002F66A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 xml:space="preserve">Make mixture #12 by adding 45mL of water and 5mL of </w:t>
      </w:r>
      <w:r w:rsidRPr="00656D8B">
        <w:rPr>
          <w:rFonts w:ascii="Times New Roman" w:hAnsi="Times New Roman" w:cs="Times New Roman"/>
          <w:iCs/>
          <w:sz w:val="24"/>
          <w:u w:val="single"/>
        </w:rPr>
        <w:t>mixture #13</w:t>
      </w:r>
      <w:r w:rsidR="00816471" w:rsidRPr="00656D8B">
        <w:rPr>
          <w:rFonts w:ascii="Times New Roman" w:hAnsi="Times New Roman" w:cs="Times New Roman"/>
          <w:iCs/>
          <w:sz w:val="24"/>
        </w:rPr>
        <w:t>.  Put 1</w:t>
      </w:r>
      <w:r w:rsidRPr="00656D8B">
        <w:rPr>
          <w:rFonts w:ascii="Times New Roman" w:hAnsi="Times New Roman" w:cs="Times New Roman"/>
          <w:iCs/>
          <w:sz w:val="24"/>
        </w:rPr>
        <w:t>0mL or so in test tube #12 and save it for measuring later.</w:t>
      </w:r>
    </w:p>
    <w:p w14:paraId="2A5588DF" w14:textId="77777777" w:rsidR="002F66A8" w:rsidRPr="00656D8B" w:rsidRDefault="002F66A8" w:rsidP="002F66A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 xml:space="preserve">Clean out the first graduated cylinder.  Make mixture #11 by adding 45mL of water and 5mL of </w:t>
      </w:r>
      <w:r w:rsidRPr="00656D8B">
        <w:rPr>
          <w:rFonts w:ascii="Times New Roman" w:hAnsi="Times New Roman" w:cs="Times New Roman"/>
          <w:iCs/>
          <w:sz w:val="24"/>
          <w:u w:val="single"/>
        </w:rPr>
        <w:t>mixture #12</w:t>
      </w:r>
      <w:r w:rsidR="00816471" w:rsidRPr="00656D8B">
        <w:rPr>
          <w:rFonts w:ascii="Times New Roman" w:hAnsi="Times New Roman" w:cs="Times New Roman"/>
          <w:iCs/>
          <w:sz w:val="24"/>
        </w:rPr>
        <w:t>.  Save 1</w:t>
      </w:r>
      <w:r w:rsidRPr="00656D8B">
        <w:rPr>
          <w:rFonts w:ascii="Times New Roman" w:hAnsi="Times New Roman" w:cs="Times New Roman"/>
          <w:iCs/>
          <w:sz w:val="24"/>
        </w:rPr>
        <w:t>0mL in test tube #11.</w:t>
      </w:r>
    </w:p>
    <w:p w14:paraId="2E70ACED" w14:textId="77777777" w:rsidR="002F66A8" w:rsidRDefault="002F66A8" w:rsidP="002F66A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Repeat the process three more times, each time mixing 5mL of each mixture with 45mL of water to get the next mixture.  You should finish with 6 test tubes.</w:t>
      </w:r>
    </w:p>
    <w:p w14:paraId="7EAB6900" w14:textId="10E82ECC" w:rsidR="00921185" w:rsidRPr="00656D8B" w:rsidRDefault="00921185" w:rsidP="002F66A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Add 2 drops of universal indicator to each test tube.</w:t>
      </w:r>
    </w:p>
    <w:p w14:paraId="33A6D8BD" w14:textId="77777777" w:rsidR="002F66A8" w:rsidRDefault="002F66A8" w:rsidP="002F66A8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241482B6" w14:textId="6894F893" w:rsidR="002F66A8" w:rsidRPr="00656D8B" w:rsidRDefault="00921185" w:rsidP="002F66A8">
      <w:pPr>
        <w:pStyle w:val="NoSpacing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Part 4</w:t>
      </w:r>
      <w:r w:rsidR="002F66A8" w:rsidRPr="00656D8B">
        <w:rPr>
          <w:rFonts w:ascii="Times New Roman" w:hAnsi="Times New Roman" w:cs="Times New Roman"/>
          <w:b/>
          <w:iCs/>
          <w:sz w:val="24"/>
        </w:rPr>
        <w:t>:  Doing the math for Bases</w:t>
      </w:r>
    </w:p>
    <w:p w14:paraId="1EFAA375" w14:textId="77777777" w:rsidR="00921185" w:rsidRDefault="00D124DD" w:rsidP="00921185">
      <w:pPr>
        <w:pStyle w:val="NoSpacing"/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noProof/>
          <w:sz w:val="24"/>
        </w:rPr>
        <w:drawing>
          <wp:anchor distT="0" distB="0" distL="114300" distR="114300" simplePos="0" relativeHeight="251673600" behindDoc="1" locked="0" layoutInCell="1" allowOverlap="1" wp14:anchorId="5FAAF699" wp14:editId="3CC34424">
            <wp:simplePos x="0" y="0"/>
            <wp:positionH relativeFrom="column">
              <wp:posOffset>5286375</wp:posOffset>
            </wp:positionH>
            <wp:positionV relativeFrom="paragraph">
              <wp:posOffset>116205</wp:posOffset>
            </wp:positionV>
            <wp:extent cx="1733550" cy="1066800"/>
            <wp:effectExtent l="19050" t="0" r="0" b="0"/>
            <wp:wrapTight wrapText="bothSides">
              <wp:wrapPolygon edited="0">
                <wp:start x="-237" y="0"/>
                <wp:lineTo x="-237" y="21214"/>
                <wp:lineTo x="21600" y="21214"/>
                <wp:lineTo x="21600" y="0"/>
                <wp:lineTo x="-237" y="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6A8" w:rsidRPr="00656D8B">
        <w:rPr>
          <w:rFonts w:ascii="Times New Roman" w:hAnsi="Times New Roman" w:cs="Times New Roman"/>
          <w:iCs/>
          <w:sz w:val="24"/>
        </w:rPr>
        <w:t>Each of the test tubes has a different concentration of acid.  In this next step, you are going to calculate the concentration for each one.</w:t>
      </w:r>
      <w:r w:rsidR="00ED0AD9" w:rsidRPr="00656D8B">
        <w:rPr>
          <w:rFonts w:ascii="Times New Roman" w:hAnsi="Times New Roman" w:cs="Times New Roman"/>
          <w:iCs/>
          <w:sz w:val="24"/>
        </w:rPr>
        <w:t xml:space="preserve"> </w:t>
      </w:r>
    </w:p>
    <w:p w14:paraId="1DBF6FDF" w14:textId="3A61657A" w:rsidR="00306107" w:rsidRDefault="00921185" w:rsidP="00921185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Calculate</w:t>
      </w:r>
      <w:r w:rsidR="00306107" w:rsidRPr="00656D8B">
        <w:rPr>
          <w:rFonts w:ascii="Times New Roman" w:hAnsi="Times New Roman" w:cs="Times New Roman"/>
          <w:iCs/>
          <w:sz w:val="24"/>
        </w:rPr>
        <w:t xml:space="preserve"> the concentration of the mixture itself.  Use Table 4 to record the results of your concentration.</w:t>
      </w:r>
      <w:r w:rsidR="008C7F3D">
        <w:rPr>
          <w:rFonts w:ascii="Times New Roman" w:hAnsi="Times New Roman" w:cs="Times New Roman"/>
          <w:iCs/>
          <w:sz w:val="24"/>
        </w:rPr>
        <w:t xml:space="preserve"> Show your work.</w:t>
      </w:r>
      <w:r>
        <w:rPr>
          <w:rFonts w:ascii="Times New Roman" w:hAnsi="Times New Roman" w:cs="Times New Roman"/>
          <w:iCs/>
          <w:sz w:val="24"/>
        </w:rPr>
        <w:t xml:space="preserve"> (M</w:t>
      </w:r>
      <w:r>
        <w:rPr>
          <w:rFonts w:ascii="Times New Roman" w:hAnsi="Times New Roman" w:cs="Times New Roman"/>
          <w:iCs/>
          <w:sz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</w:rPr>
        <w:t>V</w:t>
      </w:r>
      <w:r>
        <w:rPr>
          <w:rFonts w:ascii="Times New Roman" w:hAnsi="Times New Roman" w:cs="Times New Roman"/>
          <w:iCs/>
          <w:sz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</w:rPr>
        <w:t>=M</w:t>
      </w:r>
      <w:r>
        <w:rPr>
          <w:rFonts w:ascii="Times New Roman" w:hAnsi="Times New Roman" w:cs="Times New Roman"/>
          <w:iCs/>
          <w:sz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</w:rPr>
        <w:t>V</w:t>
      </w:r>
      <w:r>
        <w:rPr>
          <w:rFonts w:ascii="Times New Roman" w:hAnsi="Times New Roman" w:cs="Times New Roman"/>
          <w:iCs/>
          <w:sz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</w:rPr>
        <w:t>)</w:t>
      </w:r>
    </w:p>
    <w:p w14:paraId="413C1E40" w14:textId="77777777" w:rsidR="00921185" w:rsidRDefault="00921185" w:rsidP="00921185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340E3388" w14:textId="77777777" w:rsidR="00921185" w:rsidRDefault="00921185" w:rsidP="00921185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1FDBC35F" w14:textId="77777777" w:rsidR="00921185" w:rsidRDefault="00921185" w:rsidP="00921185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4CE2DA9E" w14:textId="0244F8EE" w:rsidR="00921185" w:rsidRPr="00656D8B" w:rsidRDefault="00921185" w:rsidP="00921185">
      <w:pPr>
        <w:pStyle w:val="NoSpacing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b.  Use the equation to the right to calculate the pH of each tube.</w:t>
      </w:r>
    </w:p>
    <w:p w14:paraId="54338B69" w14:textId="77777777" w:rsidR="00ED0AD9" w:rsidRPr="00656D8B" w:rsidRDefault="00ED0AD9" w:rsidP="00656D8B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574"/>
        <w:gridCol w:w="571"/>
        <w:gridCol w:w="624"/>
        <w:gridCol w:w="1383"/>
        <w:gridCol w:w="984"/>
      </w:tblGrid>
      <w:tr w:rsidR="00ED0AD9" w:rsidRPr="00656D8B" w14:paraId="15700F31" w14:textId="77777777" w:rsidTr="008C7F3D">
        <w:trPr>
          <w:gridAfter w:val="3"/>
          <w:wAfter w:w="2991" w:type="dxa"/>
        </w:trPr>
        <w:tc>
          <w:tcPr>
            <w:tcW w:w="3504" w:type="dxa"/>
            <w:gridSpan w:val="3"/>
            <w:tcBorders>
              <w:top w:val="nil"/>
              <w:left w:val="nil"/>
              <w:right w:val="nil"/>
            </w:tcBorders>
          </w:tcPr>
          <w:p w14:paraId="58782D56" w14:textId="77777777" w:rsidR="00ED0AD9" w:rsidRPr="00656D8B" w:rsidRDefault="00ED0AD9" w:rsidP="00ED0AD9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b/>
                <w:iCs/>
                <w:sz w:val="24"/>
              </w:rPr>
              <w:t>Table 4:  Concentration Data</w:t>
            </w:r>
          </w:p>
        </w:tc>
      </w:tr>
      <w:tr w:rsidR="00F217D5" w:rsidRPr="00656D8B" w14:paraId="7314CA3A" w14:textId="77777777" w:rsidTr="008C7F3D">
        <w:tc>
          <w:tcPr>
            <w:tcW w:w="1359" w:type="dxa"/>
            <w:shd w:val="clear" w:color="auto" w:fill="404040" w:themeFill="text1" w:themeFillTint="BF"/>
          </w:tcPr>
          <w:p w14:paraId="07038134" w14:textId="77777777" w:rsidR="00F217D5" w:rsidRPr="00656D8B" w:rsidRDefault="00F217D5" w:rsidP="00F217D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Test Tube #</w:t>
            </w:r>
          </w:p>
        </w:tc>
        <w:tc>
          <w:tcPr>
            <w:tcW w:w="1574" w:type="dxa"/>
            <w:shd w:val="clear" w:color="auto" w:fill="404040" w:themeFill="text1" w:themeFillTint="BF"/>
          </w:tcPr>
          <w:p w14:paraId="2C80566C" w14:textId="77777777" w:rsidR="00F217D5" w:rsidRPr="00656D8B" w:rsidRDefault="00F217D5" w:rsidP="00F217D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proofErr w:type="spellStart"/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Vol</w:t>
            </w:r>
            <w:proofErr w:type="spellEnd"/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 xml:space="preserve"> of 1M</w:t>
            </w:r>
          </w:p>
          <w:p w14:paraId="52803F5B" w14:textId="77777777" w:rsidR="00F217D5" w:rsidRPr="00656D8B" w:rsidRDefault="00F217D5" w:rsidP="00F217D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proofErr w:type="spellStart"/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NaOH</w:t>
            </w:r>
            <w:proofErr w:type="spellEnd"/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 xml:space="preserve"> (mL)</w:t>
            </w:r>
          </w:p>
        </w:tc>
        <w:tc>
          <w:tcPr>
            <w:tcW w:w="1195" w:type="dxa"/>
            <w:gridSpan w:val="2"/>
            <w:shd w:val="clear" w:color="auto" w:fill="404040" w:themeFill="text1" w:themeFillTint="BF"/>
          </w:tcPr>
          <w:p w14:paraId="1D0B62E6" w14:textId="77777777" w:rsidR="00F217D5" w:rsidRPr="00656D8B" w:rsidRDefault="00F217D5" w:rsidP="00F217D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Total Vol.</w:t>
            </w:r>
          </w:p>
          <w:p w14:paraId="58DDC70D" w14:textId="77777777" w:rsidR="00F217D5" w:rsidRPr="00656D8B" w:rsidRDefault="00F217D5" w:rsidP="00F217D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(mL)</w:t>
            </w:r>
          </w:p>
        </w:tc>
        <w:tc>
          <w:tcPr>
            <w:tcW w:w="1383" w:type="dxa"/>
            <w:shd w:val="clear" w:color="auto" w:fill="404040" w:themeFill="text1" w:themeFillTint="BF"/>
          </w:tcPr>
          <w:p w14:paraId="4F2A3216" w14:textId="77777777" w:rsidR="00F217D5" w:rsidRPr="00656D8B" w:rsidRDefault="00F217D5" w:rsidP="00F217D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[OH</w:t>
            </w: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  <w:vertAlign w:val="superscript"/>
              </w:rPr>
              <w:t>-</w:t>
            </w: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] Molarity</w:t>
            </w:r>
          </w:p>
        </w:tc>
        <w:tc>
          <w:tcPr>
            <w:tcW w:w="984" w:type="dxa"/>
            <w:shd w:val="clear" w:color="auto" w:fill="404040" w:themeFill="text1" w:themeFillTint="BF"/>
          </w:tcPr>
          <w:p w14:paraId="20D05335" w14:textId="77777777" w:rsidR="00F217D5" w:rsidRPr="00656D8B" w:rsidRDefault="00F217D5" w:rsidP="00F217D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color w:val="FFFFFF" w:themeColor="background1"/>
                <w:sz w:val="24"/>
              </w:rPr>
              <w:t>pH</w:t>
            </w:r>
          </w:p>
        </w:tc>
      </w:tr>
      <w:tr w:rsidR="00F217D5" w:rsidRPr="00656D8B" w14:paraId="1D78D95D" w14:textId="77777777" w:rsidTr="008C7F3D">
        <w:trPr>
          <w:trHeight w:val="360"/>
        </w:trPr>
        <w:tc>
          <w:tcPr>
            <w:tcW w:w="1359" w:type="dxa"/>
            <w:vAlign w:val="center"/>
          </w:tcPr>
          <w:p w14:paraId="7F9F1930" w14:textId="77777777" w:rsidR="00F217D5" w:rsidRPr="00656D8B" w:rsidRDefault="00F217D5" w:rsidP="00850F5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13</w:t>
            </w:r>
          </w:p>
        </w:tc>
        <w:tc>
          <w:tcPr>
            <w:tcW w:w="1574" w:type="dxa"/>
            <w:vAlign w:val="center"/>
          </w:tcPr>
          <w:p w14:paraId="15964C0A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</w:t>
            </w:r>
          </w:p>
        </w:tc>
        <w:tc>
          <w:tcPr>
            <w:tcW w:w="1195" w:type="dxa"/>
            <w:gridSpan w:val="2"/>
            <w:vAlign w:val="center"/>
          </w:tcPr>
          <w:p w14:paraId="41EFCA03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2725BFA4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0.1</w:t>
            </w:r>
          </w:p>
        </w:tc>
        <w:tc>
          <w:tcPr>
            <w:tcW w:w="984" w:type="dxa"/>
            <w:vAlign w:val="center"/>
          </w:tcPr>
          <w:p w14:paraId="6E35B54A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13.0</w:t>
            </w:r>
          </w:p>
        </w:tc>
      </w:tr>
      <w:tr w:rsidR="00F217D5" w:rsidRPr="00656D8B" w14:paraId="3400C505" w14:textId="77777777" w:rsidTr="008C7F3D">
        <w:trPr>
          <w:trHeight w:val="360"/>
        </w:trPr>
        <w:tc>
          <w:tcPr>
            <w:tcW w:w="1359" w:type="dxa"/>
            <w:vAlign w:val="center"/>
          </w:tcPr>
          <w:p w14:paraId="40377377" w14:textId="77777777" w:rsidR="00F217D5" w:rsidRPr="00656D8B" w:rsidRDefault="00F217D5" w:rsidP="00850F5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12</w:t>
            </w:r>
          </w:p>
        </w:tc>
        <w:tc>
          <w:tcPr>
            <w:tcW w:w="1574" w:type="dxa"/>
            <w:vAlign w:val="center"/>
          </w:tcPr>
          <w:p w14:paraId="2A557C4A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0.5</w:t>
            </w:r>
          </w:p>
        </w:tc>
        <w:tc>
          <w:tcPr>
            <w:tcW w:w="1195" w:type="dxa"/>
            <w:gridSpan w:val="2"/>
            <w:vAlign w:val="center"/>
          </w:tcPr>
          <w:p w14:paraId="2C8DF77A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5D5BDFEE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84" w:type="dxa"/>
            <w:vAlign w:val="center"/>
          </w:tcPr>
          <w:p w14:paraId="28AA9AC8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217D5" w:rsidRPr="00656D8B" w14:paraId="071F6979" w14:textId="77777777" w:rsidTr="008C7F3D">
        <w:trPr>
          <w:trHeight w:val="360"/>
        </w:trPr>
        <w:tc>
          <w:tcPr>
            <w:tcW w:w="1359" w:type="dxa"/>
            <w:vAlign w:val="center"/>
          </w:tcPr>
          <w:p w14:paraId="1C932CE8" w14:textId="77777777" w:rsidR="00F217D5" w:rsidRPr="00656D8B" w:rsidRDefault="00F217D5" w:rsidP="00850F5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11</w:t>
            </w:r>
          </w:p>
        </w:tc>
        <w:tc>
          <w:tcPr>
            <w:tcW w:w="1574" w:type="dxa"/>
            <w:vAlign w:val="center"/>
          </w:tcPr>
          <w:p w14:paraId="552E7CD3" w14:textId="06C4E199" w:rsidR="00F217D5" w:rsidRPr="00656D8B" w:rsidRDefault="0092118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0.05</w:t>
            </w:r>
          </w:p>
        </w:tc>
        <w:tc>
          <w:tcPr>
            <w:tcW w:w="1195" w:type="dxa"/>
            <w:gridSpan w:val="2"/>
            <w:vAlign w:val="center"/>
          </w:tcPr>
          <w:p w14:paraId="73777B7F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49C9B6F7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84" w:type="dxa"/>
            <w:vAlign w:val="center"/>
          </w:tcPr>
          <w:p w14:paraId="5A7CF713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217D5" w:rsidRPr="00656D8B" w14:paraId="6B2656FF" w14:textId="77777777" w:rsidTr="008C7F3D">
        <w:trPr>
          <w:trHeight w:val="360"/>
        </w:trPr>
        <w:tc>
          <w:tcPr>
            <w:tcW w:w="1359" w:type="dxa"/>
            <w:vAlign w:val="center"/>
          </w:tcPr>
          <w:p w14:paraId="5B1E0B11" w14:textId="77777777" w:rsidR="00F217D5" w:rsidRPr="00656D8B" w:rsidRDefault="00F217D5" w:rsidP="00850F5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10</w:t>
            </w:r>
          </w:p>
        </w:tc>
        <w:tc>
          <w:tcPr>
            <w:tcW w:w="1574" w:type="dxa"/>
            <w:vAlign w:val="center"/>
          </w:tcPr>
          <w:p w14:paraId="2A9B694A" w14:textId="4A0F5D75" w:rsidR="00F217D5" w:rsidRPr="00656D8B" w:rsidRDefault="0092118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0.005</w:t>
            </w:r>
          </w:p>
        </w:tc>
        <w:tc>
          <w:tcPr>
            <w:tcW w:w="1195" w:type="dxa"/>
            <w:gridSpan w:val="2"/>
            <w:vAlign w:val="center"/>
          </w:tcPr>
          <w:p w14:paraId="2722F4C1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031464C9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84" w:type="dxa"/>
            <w:vAlign w:val="center"/>
          </w:tcPr>
          <w:p w14:paraId="406B303C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217D5" w:rsidRPr="00656D8B" w14:paraId="47F541D8" w14:textId="77777777" w:rsidTr="008C7F3D">
        <w:trPr>
          <w:trHeight w:val="360"/>
        </w:trPr>
        <w:tc>
          <w:tcPr>
            <w:tcW w:w="1359" w:type="dxa"/>
            <w:vAlign w:val="center"/>
          </w:tcPr>
          <w:p w14:paraId="38E46661" w14:textId="77777777" w:rsidR="00F217D5" w:rsidRPr="00656D8B" w:rsidRDefault="00F217D5" w:rsidP="00850F5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9</w:t>
            </w:r>
          </w:p>
        </w:tc>
        <w:tc>
          <w:tcPr>
            <w:tcW w:w="1574" w:type="dxa"/>
            <w:vAlign w:val="center"/>
          </w:tcPr>
          <w:p w14:paraId="2D3866E3" w14:textId="4A813828" w:rsidR="00F217D5" w:rsidRPr="00656D8B" w:rsidRDefault="0092118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0.0005</w:t>
            </w:r>
          </w:p>
        </w:tc>
        <w:tc>
          <w:tcPr>
            <w:tcW w:w="1195" w:type="dxa"/>
            <w:gridSpan w:val="2"/>
            <w:vAlign w:val="center"/>
          </w:tcPr>
          <w:p w14:paraId="67CFEF86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2F24D873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84" w:type="dxa"/>
            <w:vAlign w:val="center"/>
          </w:tcPr>
          <w:p w14:paraId="3390756A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217D5" w:rsidRPr="00656D8B" w14:paraId="18B85F35" w14:textId="77777777" w:rsidTr="008C7F3D">
        <w:trPr>
          <w:trHeight w:val="360"/>
        </w:trPr>
        <w:tc>
          <w:tcPr>
            <w:tcW w:w="1359" w:type="dxa"/>
            <w:vAlign w:val="center"/>
          </w:tcPr>
          <w:p w14:paraId="26EBC93F" w14:textId="77777777" w:rsidR="00F217D5" w:rsidRPr="00656D8B" w:rsidRDefault="00F217D5" w:rsidP="00850F55">
            <w:pPr>
              <w:pStyle w:val="NoSpacing"/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8</w:t>
            </w:r>
          </w:p>
        </w:tc>
        <w:tc>
          <w:tcPr>
            <w:tcW w:w="1574" w:type="dxa"/>
            <w:vAlign w:val="center"/>
          </w:tcPr>
          <w:p w14:paraId="3E943E31" w14:textId="5A542A86" w:rsidR="00F217D5" w:rsidRPr="00656D8B" w:rsidRDefault="0092118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0.0005</w:t>
            </w:r>
          </w:p>
        </w:tc>
        <w:tc>
          <w:tcPr>
            <w:tcW w:w="1195" w:type="dxa"/>
            <w:gridSpan w:val="2"/>
            <w:vAlign w:val="center"/>
          </w:tcPr>
          <w:p w14:paraId="5822C281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56D8B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1383" w:type="dxa"/>
            <w:vAlign w:val="center"/>
          </w:tcPr>
          <w:p w14:paraId="488CAD7F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84" w:type="dxa"/>
            <w:vAlign w:val="center"/>
          </w:tcPr>
          <w:p w14:paraId="57E8CAC9" w14:textId="77777777" w:rsidR="00F217D5" w:rsidRPr="00656D8B" w:rsidRDefault="00F217D5" w:rsidP="00850F55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</w:tbl>
    <w:p w14:paraId="74293417" w14:textId="77777777" w:rsidR="00EF3895" w:rsidRPr="00656D8B" w:rsidRDefault="00EF3895" w:rsidP="00306107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6BC04D44" w14:textId="77777777" w:rsidR="00656D8B" w:rsidRDefault="00656D8B" w:rsidP="00306107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40AB6B21" w14:textId="77777777" w:rsidR="008C7F3D" w:rsidRDefault="008C7F3D" w:rsidP="00306107">
      <w:pPr>
        <w:pStyle w:val="NoSpacing"/>
        <w:rPr>
          <w:rFonts w:ascii="Times New Roman" w:hAnsi="Times New Roman" w:cs="Times New Roman"/>
          <w:b/>
          <w:iCs/>
          <w:sz w:val="24"/>
        </w:rPr>
      </w:pPr>
    </w:p>
    <w:p w14:paraId="4B610DBB" w14:textId="7002F733" w:rsidR="00306107" w:rsidRPr="00656D8B" w:rsidRDefault="00921185" w:rsidP="00306107">
      <w:pPr>
        <w:pStyle w:val="NoSpacing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Part 5</w:t>
      </w:r>
      <w:r w:rsidR="00306107" w:rsidRPr="00656D8B">
        <w:rPr>
          <w:rFonts w:ascii="Times New Roman" w:hAnsi="Times New Roman" w:cs="Times New Roman"/>
          <w:b/>
          <w:iCs/>
          <w:sz w:val="24"/>
        </w:rPr>
        <w:t>:  Observations</w:t>
      </w:r>
    </w:p>
    <w:p w14:paraId="6558ABA7" w14:textId="797DA403" w:rsidR="00306107" w:rsidRPr="00656D8B" w:rsidRDefault="00306107" w:rsidP="0030610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What can you say about the appearance of the</w:t>
      </w:r>
      <w:r w:rsidR="00921185">
        <w:rPr>
          <w:rFonts w:ascii="Times New Roman" w:hAnsi="Times New Roman" w:cs="Times New Roman"/>
          <w:iCs/>
          <w:sz w:val="24"/>
        </w:rPr>
        <w:t xml:space="preserve"> test tubes</w:t>
      </w:r>
      <w:r w:rsidRPr="00656D8B">
        <w:rPr>
          <w:rFonts w:ascii="Times New Roman" w:hAnsi="Times New Roman" w:cs="Times New Roman"/>
          <w:iCs/>
          <w:sz w:val="24"/>
        </w:rPr>
        <w:t>?  How do they compare to each other?  Which is lightest?  Which is darkest?  Do any appear the same?  Answer all of these questions using 2-3 sentences.</w:t>
      </w:r>
    </w:p>
    <w:p w14:paraId="15BE1504" w14:textId="77777777" w:rsidR="00306107" w:rsidRDefault="00306107" w:rsidP="00306107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3838EAC8" w14:textId="77777777" w:rsidR="00656D8B" w:rsidRPr="00656D8B" w:rsidRDefault="00656D8B" w:rsidP="00306107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7A93DA90" w14:textId="77777777" w:rsidR="00306107" w:rsidRPr="00656D8B" w:rsidRDefault="00306107" w:rsidP="00B53F8D">
      <w:pPr>
        <w:pStyle w:val="NoSpacing"/>
        <w:jc w:val="right"/>
        <w:rPr>
          <w:rFonts w:ascii="Times New Roman" w:hAnsi="Times New Roman" w:cs="Times New Roman"/>
          <w:iCs/>
          <w:sz w:val="24"/>
        </w:rPr>
      </w:pPr>
    </w:p>
    <w:p w14:paraId="1534B356" w14:textId="77777777" w:rsidR="0032002D" w:rsidRPr="00656D8B" w:rsidRDefault="0032002D" w:rsidP="00306107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21D0A8CF" w14:textId="77777777" w:rsidR="0032002D" w:rsidRPr="00656D8B" w:rsidRDefault="0032002D" w:rsidP="00306107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013E6E35" w14:textId="7025B2C7" w:rsidR="00EF3895" w:rsidRPr="00656D8B" w:rsidRDefault="00306107" w:rsidP="00D11FA6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 xml:space="preserve">Do your observations agree with what you expect? </w:t>
      </w:r>
    </w:p>
    <w:p w14:paraId="53169C87" w14:textId="77777777" w:rsidR="00EF3895" w:rsidRDefault="00EF3895" w:rsidP="00EF389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257FC681" w14:textId="77777777" w:rsidR="00656D8B" w:rsidRPr="00656D8B" w:rsidRDefault="00656D8B" w:rsidP="00EF389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3B80AA55" w14:textId="77777777" w:rsidR="00EF3895" w:rsidRPr="00656D8B" w:rsidRDefault="00EF3895" w:rsidP="00656D8B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5213587E" w14:textId="77777777" w:rsidR="00EF3895" w:rsidRPr="00656D8B" w:rsidRDefault="00EF3895" w:rsidP="00EF389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4B36BCE7" w14:textId="6C258C78" w:rsidR="00EF3895" w:rsidRPr="00656D8B" w:rsidRDefault="00921185" w:rsidP="00EF3895">
      <w:pPr>
        <w:pStyle w:val="NoSpacing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Part 6:</w:t>
      </w:r>
      <w:r w:rsidR="00EF3895" w:rsidRPr="00656D8B">
        <w:rPr>
          <w:rFonts w:ascii="Times New Roman" w:hAnsi="Times New Roman" w:cs="Times New Roman"/>
          <w:b/>
          <w:iCs/>
          <w:sz w:val="24"/>
        </w:rPr>
        <w:t xml:space="preserve"> Comparing Acids and Bases</w:t>
      </w:r>
    </w:p>
    <w:p w14:paraId="0DF9CFAD" w14:textId="77777777" w:rsidR="00EF3895" w:rsidRPr="00656D8B" w:rsidRDefault="00EF3895" w:rsidP="00EF3895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According to what you observed in the first half of your labs, what colors are acids in the presence of an indicator? What color are bases?</w:t>
      </w:r>
    </w:p>
    <w:p w14:paraId="43A0C696" w14:textId="77777777" w:rsidR="00EF3895" w:rsidRDefault="00EF3895" w:rsidP="00EF389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09EF3ED0" w14:textId="77777777" w:rsidR="00656D8B" w:rsidRPr="00656D8B" w:rsidRDefault="00656D8B" w:rsidP="00EF389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3A496EA1" w14:textId="77777777" w:rsidR="00EF3895" w:rsidRDefault="00EF3895" w:rsidP="00EF389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2E25F1C1" w14:textId="77777777" w:rsidR="00656D8B" w:rsidRPr="00656D8B" w:rsidRDefault="00656D8B" w:rsidP="00EF389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00B835BC" w14:textId="77777777" w:rsidR="00EF3895" w:rsidRPr="00656D8B" w:rsidRDefault="00EF3895" w:rsidP="00EF3895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 xml:space="preserve">As you dilute the concentration of H+ ions in solution, will the pH increase or decrease. Provide a range of pH that indicates </w:t>
      </w:r>
      <w:r w:rsidR="006B1FC9" w:rsidRPr="00656D8B">
        <w:rPr>
          <w:rFonts w:ascii="Times New Roman" w:hAnsi="Times New Roman" w:cs="Times New Roman"/>
          <w:iCs/>
          <w:sz w:val="24"/>
        </w:rPr>
        <w:t xml:space="preserve">a solution </w:t>
      </w:r>
      <w:r w:rsidRPr="00656D8B">
        <w:rPr>
          <w:rFonts w:ascii="Times New Roman" w:hAnsi="Times New Roman" w:cs="Times New Roman"/>
          <w:iCs/>
          <w:sz w:val="24"/>
        </w:rPr>
        <w:t xml:space="preserve">is an </w:t>
      </w:r>
      <w:r w:rsidRPr="00656D8B">
        <w:rPr>
          <w:rFonts w:ascii="Times New Roman" w:hAnsi="Times New Roman" w:cs="Times New Roman"/>
          <w:b/>
          <w:iCs/>
          <w:sz w:val="24"/>
        </w:rPr>
        <w:t>acid.</w:t>
      </w:r>
    </w:p>
    <w:p w14:paraId="35F21EC0" w14:textId="77777777" w:rsidR="00EF3895" w:rsidRDefault="00EF3895" w:rsidP="00EF3895">
      <w:pPr>
        <w:pStyle w:val="NoSpacing"/>
        <w:ind w:left="360"/>
        <w:rPr>
          <w:rFonts w:ascii="Times New Roman" w:hAnsi="Times New Roman" w:cs="Times New Roman"/>
          <w:b/>
          <w:iCs/>
          <w:sz w:val="24"/>
        </w:rPr>
      </w:pPr>
    </w:p>
    <w:p w14:paraId="24928119" w14:textId="77777777" w:rsidR="00656D8B" w:rsidRDefault="00656D8B" w:rsidP="00EF3895">
      <w:pPr>
        <w:pStyle w:val="NoSpacing"/>
        <w:ind w:left="360"/>
        <w:rPr>
          <w:rFonts w:ascii="Times New Roman" w:hAnsi="Times New Roman" w:cs="Times New Roman"/>
          <w:b/>
          <w:iCs/>
          <w:sz w:val="24"/>
        </w:rPr>
      </w:pPr>
    </w:p>
    <w:p w14:paraId="236F56C1" w14:textId="77777777" w:rsidR="00656D8B" w:rsidRPr="00656D8B" w:rsidRDefault="00656D8B" w:rsidP="00EF3895">
      <w:pPr>
        <w:pStyle w:val="NoSpacing"/>
        <w:ind w:left="360"/>
        <w:rPr>
          <w:rFonts w:ascii="Times New Roman" w:hAnsi="Times New Roman" w:cs="Times New Roman"/>
          <w:b/>
          <w:iCs/>
          <w:sz w:val="24"/>
        </w:rPr>
      </w:pPr>
    </w:p>
    <w:p w14:paraId="015FE636" w14:textId="77777777" w:rsidR="00EF3895" w:rsidRDefault="00EF3895" w:rsidP="00EF389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714865CA" w14:textId="77777777" w:rsidR="00D11FA6" w:rsidRPr="00656D8B" w:rsidRDefault="00D11FA6" w:rsidP="00EF389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570F4CA7" w14:textId="77777777" w:rsidR="00EF3895" w:rsidRPr="00656D8B" w:rsidRDefault="00EF3895" w:rsidP="00EF3895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lastRenderedPageBreak/>
        <w:t xml:space="preserve">Provide a range of pH that indicates </w:t>
      </w:r>
      <w:r w:rsidR="006B1FC9" w:rsidRPr="00656D8B">
        <w:rPr>
          <w:rFonts w:ascii="Times New Roman" w:hAnsi="Times New Roman" w:cs="Times New Roman"/>
          <w:iCs/>
          <w:sz w:val="24"/>
        </w:rPr>
        <w:t xml:space="preserve">a solution </w:t>
      </w:r>
      <w:r w:rsidRPr="00656D8B">
        <w:rPr>
          <w:rFonts w:ascii="Times New Roman" w:hAnsi="Times New Roman" w:cs="Times New Roman"/>
          <w:iCs/>
          <w:sz w:val="24"/>
        </w:rPr>
        <w:t xml:space="preserve">is a </w:t>
      </w:r>
      <w:r w:rsidRPr="00656D8B">
        <w:rPr>
          <w:rFonts w:ascii="Times New Roman" w:hAnsi="Times New Roman" w:cs="Times New Roman"/>
          <w:b/>
          <w:iCs/>
          <w:sz w:val="24"/>
        </w:rPr>
        <w:t>base.</w:t>
      </w:r>
    </w:p>
    <w:p w14:paraId="00FC94DD" w14:textId="77777777" w:rsidR="00EF3895" w:rsidRDefault="00EF3895" w:rsidP="00EF3895">
      <w:pPr>
        <w:pStyle w:val="NoSpacing"/>
        <w:ind w:left="360"/>
        <w:rPr>
          <w:rFonts w:ascii="Times New Roman" w:hAnsi="Times New Roman" w:cs="Times New Roman"/>
          <w:b/>
          <w:iCs/>
          <w:sz w:val="24"/>
        </w:rPr>
      </w:pPr>
    </w:p>
    <w:p w14:paraId="74E79A54" w14:textId="77777777" w:rsidR="00656D8B" w:rsidRDefault="00656D8B" w:rsidP="00EF3895">
      <w:pPr>
        <w:pStyle w:val="NoSpacing"/>
        <w:ind w:left="360"/>
        <w:rPr>
          <w:rFonts w:ascii="Times New Roman" w:hAnsi="Times New Roman" w:cs="Times New Roman"/>
          <w:b/>
          <w:iCs/>
          <w:sz w:val="24"/>
        </w:rPr>
      </w:pPr>
    </w:p>
    <w:p w14:paraId="7418839F" w14:textId="77777777" w:rsidR="00656D8B" w:rsidRPr="00656D8B" w:rsidRDefault="00656D8B" w:rsidP="00EF3895">
      <w:pPr>
        <w:pStyle w:val="NoSpacing"/>
        <w:ind w:left="360"/>
        <w:rPr>
          <w:rFonts w:ascii="Times New Roman" w:hAnsi="Times New Roman" w:cs="Times New Roman"/>
          <w:b/>
          <w:iCs/>
          <w:sz w:val="24"/>
        </w:rPr>
      </w:pPr>
    </w:p>
    <w:p w14:paraId="6B7E60EC" w14:textId="77777777" w:rsidR="00EF3895" w:rsidRPr="00656D8B" w:rsidRDefault="00EF3895" w:rsidP="00EF3895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6A5928CE" w14:textId="77777777" w:rsidR="00656D8B" w:rsidRDefault="00EF3895" w:rsidP="00656D8B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iCs/>
          <w:sz w:val="24"/>
        </w:rPr>
      </w:pPr>
      <w:r w:rsidRPr="00656D8B">
        <w:rPr>
          <w:rFonts w:ascii="Times New Roman" w:hAnsi="Times New Roman" w:cs="Times New Roman"/>
          <w:iCs/>
          <w:sz w:val="24"/>
        </w:rPr>
        <w:t>Using your answers from b and c, what pH is considered “neutral”?</w:t>
      </w:r>
    </w:p>
    <w:p w14:paraId="797F5667" w14:textId="77777777" w:rsidR="00656D8B" w:rsidRDefault="00656D8B" w:rsidP="00656D8B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25229904" w14:textId="77777777" w:rsidR="00656D8B" w:rsidRDefault="00656D8B" w:rsidP="00656D8B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3B550200" w14:textId="77777777" w:rsidR="00656D8B" w:rsidRDefault="00656D8B" w:rsidP="00656D8B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473A81C8" w14:textId="77777777" w:rsidR="00656D8B" w:rsidRDefault="00656D8B" w:rsidP="00656D8B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2A91AFF2" w14:textId="77777777" w:rsidR="00656D8B" w:rsidRDefault="00656D8B" w:rsidP="00656D8B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3217AC09" w14:textId="77777777" w:rsidR="00656D8B" w:rsidRPr="00656D8B" w:rsidRDefault="00656D8B" w:rsidP="00656D8B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iCs/>
          <w:sz w:val="24"/>
        </w:rPr>
      </w:pPr>
      <w:proofErr w:type="gramStart"/>
      <w:r w:rsidRPr="00656D8B">
        <w:rPr>
          <w:rFonts w:ascii="Times New Roman" w:hAnsi="Times New Roman" w:cs="Times New Roman"/>
          <w:sz w:val="24"/>
        </w:rPr>
        <w:t>pH</w:t>
      </w:r>
      <w:proofErr w:type="gramEnd"/>
      <w:r w:rsidRPr="00656D8B">
        <w:rPr>
          <w:rFonts w:ascii="Times New Roman" w:hAnsi="Times New Roman" w:cs="Times New Roman"/>
          <w:sz w:val="24"/>
        </w:rPr>
        <w:t xml:space="preserve"> is dependent on the concentration of H+ ions in a solution measured in moles/liter. The mathematical expression is pH = -</w:t>
      </w:r>
      <w:proofErr w:type="gramStart"/>
      <w:r w:rsidRPr="00656D8B">
        <w:rPr>
          <w:rFonts w:ascii="Times New Roman" w:hAnsi="Times New Roman" w:cs="Times New Roman"/>
          <w:sz w:val="24"/>
        </w:rPr>
        <w:t>log[</w:t>
      </w:r>
      <w:proofErr w:type="gramEnd"/>
      <w:r w:rsidRPr="00656D8B">
        <w:rPr>
          <w:rFonts w:ascii="Times New Roman" w:hAnsi="Times New Roman" w:cs="Times New Roman"/>
          <w:sz w:val="24"/>
        </w:rPr>
        <w:t xml:space="preserve">H+]. Why do we need to plot the differences in pH on a log scale? What does this mean?  </w:t>
      </w:r>
    </w:p>
    <w:p w14:paraId="512F95EF" w14:textId="77777777" w:rsidR="00656D8B" w:rsidRPr="00656D8B" w:rsidRDefault="00656D8B" w:rsidP="00656D8B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2997C24D" w14:textId="77777777" w:rsidR="004C18F1" w:rsidRPr="00656D8B" w:rsidRDefault="004C18F1" w:rsidP="004C18F1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3E05BA99" w14:textId="77777777" w:rsidR="004C18F1" w:rsidRPr="00656D8B" w:rsidRDefault="004C18F1" w:rsidP="004C18F1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7CD44304" w14:textId="77777777" w:rsidR="004C18F1" w:rsidRPr="00656D8B" w:rsidRDefault="004C18F1" w:rsidP="004C18F1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761BDC92" w14:textId="77777777" w:rsidR="0032002D" w:rsidRPr="00656D8B" w:rsidRDefault="0032002D" w:rsidP="0032002D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25E9D170" w14:textId="77777777" w:rsidR="0032002D" w:rsidRPr="00656D8B" w:rsidRDefault="0032002D" w:rsidP="0032002D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16148E08" w14:textId="77777777" w:rsidR="00D161C6" w:rsidRPr="00656D8B" w:rsidRDefault="00D161C6">
      <w:pPr>
        <w:spacing w:after="200" w:line="276" w:lineRule="auto"/>
        <w:rPr>
          <w:rFonts w:eastAsiaTheme="minorHAnsi"/>
          <w:iCs/>
          <w:szCs w:val="22"/>
        </w:rPr>
      </w:pPr>
    </w:p>
    <w:p w14:paraId="44ABF988" w14:textId="71DE0C74" w:rsidR="00306107" w:rsidRPr="00921185" w:rsidRDefault="00306107" w:rsidP="00921185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1490BEDC" w14:textId="77777777" w:rsidR="004C18F1" w:rsidRPr="00656D8B" w:rsidRDefault="004C18F1" w:rsidP="002F66A8">
      <w:pPr>
        <w:pStyle w:val="NoSpacing"/>
        <w:rPr>
          <w:rFonts w:ascii="Times New Roman" w:hAnsi="Times New Roman" w:cs="Times New Roman"/>
          <w:iCs/>
          <w:sz w:val="24"/>
        </w:rPr>
      </w:pPr>
    </w:p>
    <w:sectPr w:rsidR="004C18F1" w:rsidRPr="00656D8B" w:rsidSect="00E5578D"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B4A7" w14:textId="77777777" w:rsidR="00541FBB" w:rsidRDefault="00541FBB" w:rsidP="00BC7FC0">
      <w:r>
        <w:separator/>
      </w:r>
    </w:p>
  </w:endnote>
  <w:endnote w:type="continuationSeparator" w:id="0">
    <w:p w14:paraId="2B962F84" w14:textId="77777777" w:rsidR="00541FBB" w:rsidRDefault="00541FBB" w:rsidP="00B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85"/>
      <w:docPartObj>
        <w:docPartGallery w:val="Page Numbers (Bottom of Page)"/>
        <w:docPartUnique/>
      </w:docPartObj>
    </w:sdtPr>
    <w:sdtEndPr/>
    <w:sdtContent>
      <w:sdt>
        <w:sdtPr>
          <w:id w:val="11727586"/>
          <w:docPartObj>
            <w:docPartGallery w:val="Page Numbers (Top of Page)"/>
            <w:docPartUnique/>
          </w:docPartObj>
        </w:sdtPr>
        <w:sdtEndPr/>
        <w:sdtContent>
          <w:p w14:paraId="311EBB6F" w14:textId="77777777" w:rsidR="00541FBB" w:rsidRDefault="00541FBB" w:rsidP="0024734C">
            <w:pPr>
              <w:pStyle w:val="Footer"/>
              <w:jc w:val="center"/>
            </w:pPr>
            <w:r w:rsidRPr="003137E2">
              <w:rPr>
                <w:rFonts w:asciiTheme="minorHAnsi" w:hAnsiTheme="minorHAnsi"/>
              </w:rPr>
              <w:t xml:space="preserve">Page </w:t>
            </w:r>
            <w:r w:rsidR="00DF57E9" w:rsidRPr="003137E2">
              <w:rPr>
                <w:rFonts w:asciiTheme="minorHAnsi" w:hAnsiTheme="minorHAnsi"/>
                <w:b/>
              </w:rPr>
              <w:fldChar w:fldCharType="begin"/>
            </w:r>
            <w:r w:rsidRPr="003137E2">
              <w:rPr>
                <w:rFonts w:asciiTheme="minorHAnsi" w:hAnsiTheme="minorHAnsi"/>
                <w:b/>
              </w:rPr>
              <w:instrText xml:space="preserve"> PAGE </w:instrText>
            </w:r>
            <w:r w:rsidR="00DF57E9" w:rsidRPr="003137E2">
              <w:rPr>
                <w:rFonts w:asciiTheme="minorHAnsi" w:hAnsiTheme="minorHAnsi"/>
                <w:b/>
              </w:rPr>
              <w:fldChar w:fldCharType="separate"/>
            </w:r>
            <w:r w:rsidR="003713E0">
              <w:rPr>
                <w:rFonts w:asciiTheme="minorHAnsi" w:hAnsiTheme="minorHAnsi"/>
                <w:b/>
                <w:noProof/>
              </w:rPr>
              <w:t>1</w:t>
            </w:r>
            <w:r w:rsidR="00DF57E9" w:rsidRPr="003137E2">
              <w:rPr>
                <w:rFonts w:asciiTheme="minorHAnsi" w:hAnsiTheme="minorHAnsi"/>
                <w:b/>
              </w:rPr>
              <w:fldChar w:fldCharType="end"/>
            </w:r>
            <w:r w:rsidRPr="003137E2">
              <w:rPr>
                <w:rFonts w:asciiTheme="minorHAnsi" w:hAnsiTheme="minorHAnsi"/>
              </w:rPr>
              <w:t xml:space="preserve"> of </w:t>
            </w:r>
            <w:r w:rsidR="00DF57E9" w:rsidRPr="003137E2">
              <w:rPr>
                <w:rFonts w:asciiTheme="minorHAnsi" w:hAnsiTheme="minorHAnsi"/>
                <w:b/>
              </w:rPr>
              <w:fldChar w:fldCharType="begin"/>
            </w:r>
            <w:r w:rsidRPr="003137E2">
              <w:rPr>
                <w:rFonts w:asciiTheme="minorHAnsi" w:hAnsiTheme="minorHAnsi"/>
                <w:b/>
              </w:rPr>
              <w:instrText xml:space="preserve"> NUMPAGES  </w:instrText>
            </w:r>
            <w:r w:rsidR="00DF57E9" w:rsidRPr="003137E2">
              <w:rPr>
                <w:rFonts w:asciiTheme="minorHAnsi" w:hAnsiTheme="minorHAnsi"/>
                <w:b/>
              </w:rPr>
              <w:fldChar w:fldCharType="separate"/>
            </w:r>
            <w:r w:rsidR="003713E0">
              <w:rPr>
                <w:rFonts w:asciiTheme="minorHAnsi" w:hAnsiTheme="minorHAnsi"/>
                <w:b/>
                <w:noProof/>
              </w:rPr>
              <w:t>4</w:t>
            </w:r>
            <w:r w:rsidR="00DF57E9" w:rsidRPr="003137E2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14:paraId="0309652C" w14:textId="77777777" w:rsidR="00541FBB" w:rsidRDefault="00541F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2F1F" w14:textId="77777777" w:rsidR="00541FBB" w:rsidRDefault="00541FBB" w:rsidP="00BC7FC0">
      <w:r>
        <w:separator/>
      </w:r>
    </w:p>
  </w:footnote>
  <w:footnote w:type="continuationSeparator" w:id="0">
    <w:p w14:paraId="67AC7674" w14:textId="77777777" w:rsidR="00541FBB" w:rsidRDefault="00541FBB" w:rsidP="00BC7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C473B" w14:textId="77777777" w:rsidR="00541FBB" w:rsidRPr="00E5578D" w:rsidRDefault="00E5578D" w:rsidP="0024734C">
    <w:pPr>
      <w:pStyle w:val="Header"/>
      <w:jc w:val="both"/>
      <w:rPr>
        <w:rFonts w:ascii="Comic Sans MS" w:hAnsi="Comic Sans MS"/>
        <w:sz w:val="22"/>
        <w:szCs w:val="22"/>
      </w:rPr>
    </w:pPr>
    <w:r w:rsidRPr="00E5578D">
      <w:rPr>
        <w:rFonts w:ascii="Comic Sans MS" w:hAnsi="Comic Sans MS"/>
        <w:sz w:val="22"/>
        <w:szCs w:val="22"/>
      </w:rPr>
      <w:t>NAME: _____________________________</w:t>
    </w:r>
    <w:r w:rsidRPr="00E5578D">
      <w:rPr>
        <w:rFonts w:ascii="Comic Sans MS" w:hAnsi="Comic Sans MS"/>
        <w:sz w:val="22"/>
        <w:szCs w:val="22"/>
      </w:rPr>
      <w:tab/>
      <w:t>Hour: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7"/>
    <w:multiLevelType w:val="hybridMultilevel"/>
    <w:tmpl w:val="5A48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6AB"/>
    <w:multiLevelType w:val="hybridMultilevel"/>
    <w:tmpl w:val="E7BA9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D7B"/>
    <w:multiLevelType w:val="hybridMultilevel"/>
    <w:tmpl w:val="B7908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2169"/>
    <w:multiLevelType w:val="hybridMultilevel"/>
    <w:tmpl w:val="A210B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E71E8"/>
    <w:multiLevelType w:val="hybridMultilevel"/>
    <w:tmpl w:val="3D46EF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A84125"/>
    <w:multiLevelType w:val="hybridMultilevel"/>
    <w:tmpl w:val="70D2B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F2F3F"/>
    <w:multiLevelType w:val="hybridMultilevel"/>
    <w:tmpl w:val="B2005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5A80"/>
    <w:multiLevelType w:val="hybridMultilevel"/>
    <w:tmpl w:val="C4F8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BE6"/>
    <w:multiLevelType w:val="hybridMultilevel"/>
    <w:tmpl w:val="24FE8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794BF7"/>
    <w:multiLevelType w:val="hybridMultilevel"/>
    <w:tmpl w:val="A210B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45327"/>
    <w:multiLevelType w:val="hybridMultilevel"/>
    <w:tmpl w:val="2C68E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B1524"/>
    <w:multiLevelType w:val="hybridMultilevel"/>
    <w:tmpl w:val="4854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660B"/>
    <w:multiLevelType w:val="hybridMultilevel"/>
    <w:tmpl w:val="043CE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00FB9"/>
    <w:multiLevelType w:val="hybridMultilevel"/>
    <w:tmpl w:val="711261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6859D7"/>
    <w:multiLevelType w:val="hybridMultilevel"/>
    <w:tmpl w:val="D39ED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6000A"/>
    <w:multiLevelType w:val="hybridMultilevel"/>
    <w:tmpl w:val="4532F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D3C22"/>
    <w:multiLevelType w:val="hybridMultilevel"/>
    <w:tmpl w:val="F162C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95E5E"/>
    <w:multiLevelType w:val="hybridMultilevel"/>
    <w:tmpl w:val="415CC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F456F"/>
    <w:multiLevelType w:val="hybridMultilevel"/>
    <w:tmpl w:val="E7BA9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E2B85"/>
    <w:multiLevelType w:val="hybridMultilevel"/>
    <w:tmpl w:val="7584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317E1"/>
    <w:multiLevelType w:val="hybridMultilevel"/>
    <w:tmpl w:val="CF9A0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13528"/>
    <w:multiLevelType w:val="hybridMultilevel"/>
    <w:tmpl w:val="A98E5514"/>
    <w:lvl w:ilvl="0" w:tplc="E7F08E9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271C46"/>
    <w:multiLevelType w:val="hybridMultilevel"/>
    <w:tmpl w:val="1A72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23696"/>
    <w:multiLevelType w:val="hybridMultilevel"/>
    <w:tmpl w:val="6480E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C0106"/>
    <w:multiLevelType w:val="hybridMultilevel"/>
    <w:tmpl w:val="6A0E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159EB"/>
    <w:multiLevelType w:val="hybridMultilevel"/>
    <w:tmpl w:val="1820E7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F50965"/>
    <w:multiLevelType w:val="hybridMultilevel"/>
    <w:tmpl w:val="7A80F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44D27"/>
    <w:multiLevelType w:val="hybridMultilevel"/>
    <w:tmpl w:val="A210B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5225"/>
    <w:multiLevelType w:val="hybridMultilevel"/>
    <w:tmpl w:val="4BEE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124E8"/>
    <w:multiLevelType w:val="hybridMultilevel"/>
    <w:tmpl w:val="B782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F0588"/>
    <w:multiLevelType w:val="hybridMultilevel"/>
    <w:tmpl w:val="E264A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013AF"/>
    <w:multiLevelType w:val="hybridMultilevel"/>
    <w:tmpl w:val="9B686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25E6F"/>
    <w:multiLevelType w:val="hybridMultilevel"/>
    <w:tmpl w:val="F640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54E51"/>
    <w:multiLevelType w:val="hybridMultilevel"/>
    <w:tmpl w:val="60AC1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67066"/>
    <w:multiLevelType w:val="hybridMultilevel"/>
    <w:tmpl w:val="1F32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A0DE5"/>
    <w:multiLevelType w:val="hybridMultilevel"/>
    <w:tmpl w:val="85AC8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F449A"/>
    <w:multiLevelType w:val="hybridMultilevel"/>
    <w:tmpl w:val="D7A20CA8"/>
    <w:lvl w:ilvl="0" w:tplc="155A7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64F17"/>
    <w:multiLevelType w:val="hybridMultilevel"/>
    <w:tmpl w:val="3D46EF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C446A7"/>
    <w:multiLevelType w:val="hybridMultilevel"/>
    <w:tmpl w:val="469C4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347AEA"/>
    <w:multiLevelType w:val="hybridMultilevel"/>
    <w:tmpl w:val="BC2C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07E98"/>
    <w:multiLevelType w:val="hybridMultilevel"/>
    <w:tmpl w:val="1820E7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483929"/>
    <w:multiLevelType w:val="hybridMultilevel"/>
    <w:tmpl w:val="1AEC2D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4934A0"/>
    <w:multiLevelType w:val="hybridMultilevel"/>
    <w:tmpl w:val="671E4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08630B"/>
    <w:multiLevelType w:val="hybridMultilevel"/>
    <w:tmpl w:val="3976DAFC"/>
    <w:lvl w:ilvl="0" w:tplc="8AF0A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B10551"/>
    <w:multiLevelType w:val="hybridMultilevel"/>
    <w:tmpl w:val="3D46EF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270110"/>
    <w:multiLevelType w:val="hybridMultilevel"/>
    <w:tmpl w:val="A26C8734"/>
    <w:lvl w:ilvl="0" w:tplc="B62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20"/>
  </w:num>
  <w:num w:numId="5">
    <w:abstractNumId w:val="15"/>
  </w:num>
  <w:num w:numId="6">
    <w:abstractNumId w:val="18"/>
  </w:num>
  <w:num w:numId="7">
    <w:abstractNumId w:val="2"/>
  </w:num>
  <w:num w:numId="8">
    <w:abstractNumId w:val="11"/>
  </w:num>
  <w:num w:numId="9">
    <w:abstractNumId w:val="35"/>
  </w:num>
  <w:num w:numId="10">
    <w:abstractNumId w:val="9"/>
  </w:num>
  <w:num w:numId="11">
    <w:abstractNumId w:val="17"/>
  </w:num>
  <w:num w:numId="12">
    <w:abstractNumId w:val="1"/>
  </w:num>
  <w:num w:numId="13">
    <w:abstractNumId w:val="29"/>
  </w:num>
  <w:num w:numId="14">
    <w:abstractNumId w:val="14"/>
  </w:num>
  <w:num w:numId="15">
    <w:abstractNumId w:val="45"/>
  </w:num>
  <w:num w:numId="16">
    <w:abstractNumId w:val="36"/>
  </w:num>
  <w:num w:numId="17">
    <w:abstractNumId w:val="27"/>
  </w:num>
  <w:num w:numId="18">
    <w:abstractNumId w:val="3"/>
  </w:num>
  <w:num w:numId="19">
    <w:abstractNumId w:val="30"/>
  </w:num>
  <w:num w:numId="20">
    <w:abstractNumId w:val="6"/>
  </w:num>
  <w:num w:numId="21">
    <w:abstractNumId w:val="23"/>
  </w:num>
  <w:num w:numId="22">
    <w:abstractNumId w:val="16"/>
  </w:num>
  <w:num w:numId="23">
    <w:abstractNumId w:val="12"/>
  </w:num>
  <w:num w:numId="24">
    <w:abstractNumId w:val="31"/>
  </w:num>
  <w:num w:numId="25">
    <w:abstractNumId w:val="33"/>
  </w:num>
  <w:num w:numId="26">
    <w:abstractNumId w:val="0"/>
  </w:num>
  <w:num w:numId="27">
    <w:abstractNumId w:val="34"/>
  </w:num>
  <w:num w:numId="28">
    <w:abstractNumId w:val="7"/>
  </w:num>
  <w:num w:numId="29">
    <w:abstractNumId w:val="39"/>
  </w:num>
  <w:num w:numId="30">
    <w:abstractNumId w:val="38"/>
  </w:num>
  <w:num w:numId="31">
    <w:abstractNumId w:val="5"/>
  </w:num>
  <w:num w:numId="32">
    <w:abstractNumId w:val="41"/>
  </w:num>
  <w:num w:numId="33">
    <w:abstractNumId w:val="22"/>
  </w:num>
  <w:num w:numId="34">
    <w:abstractNumId w:val="42"/>
  </w:num>
  <w:num w:numId="35">
    <w:abstractNumId w:val="8"/>
  </w:num>
  <w:num w:numId="36">
    <w:abstractNumId w:val="4"/>
  </w:num>
  <w:num w:numId="37">
    <w:abstractNumId w:val="25"/>
  </w:num>
  <w:num w:numId="38">
    <w:abstractNumId w:val="43"/>
  </w:num>
  <w:num w:numId="39">
    <w:abstractNumId w:val="13"/>
  </w:num>
  <w:num w:numId="40">
    <w:abstractNumId w:val="37"/>
  </w:num>
  <w:num w:numId="41">
    <w:abstractNumId w:val="40"/>
  </w:num>
  <w:num w:numId="42">
    <w:abstractNumId w:val="28"/>
  </w:num>
  <w:num w:numId="43">
    <w:abstractNumId w:val="24"/>
  </w:num>
  <w:num w:numId="44">
    <w:abstractNumId w:val="26"/>
  </w:num>
  <w:num w:numId="45">
    <w:abstractNumId w:val="44"/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0"/>
    <w:rsid w:val="000072FB"/>
    <w:rsid w:val="00007336"/>
    <w:rsid w:val="00007A31"/>
    <w:rsid w:val="00012BB7"/>
    <w:rsid w:val="00012FCD"/>
    <w:rsid w:val="00024166"/>
    <w:rsid w:val="00025ACE"/>
    <w:rsid w:val="00027BE3"/>
    <w:rsid w:val="00034B64"/>
    <w:rsid w:val="000378D5"/>
    <w:rsid w:val="00037B70"/>
    <w:rsid w:val="0005065C"/>
    <w:rsid w:val="00065905"/>
    <w:rsid w:val="0006670F"/>
    <w:rsid w:val="0006783D"/>
    <w:rsid w:val="00073D95"/>
    <w:rsid w:val="000740F9"/>
    <w:rsid w:val="00075343"/>
    <w:rsid w:val="00077AE7"/>
    <w:rsid w:val="00082EFA"/>
    <w:rsid w:val="00086257"/>
    <w:rsid w:val="00087145"/>
    <w:rsid w:val="00087608"/>
    <w:rsid w:val="000916D3"/>
    <w:rsid w:val="00096036"/>
    <w:rsid w:val="000A31D6"/>
    <w:rsid w:val="000A3688"/>
    <w:rsid w:val="000B2611"/>
    <w:rsid w:val="000C4BC1"/>
    <w:rsid w:val="000C62E7"/>
    <w:rsid w:val="000D243B"/>
    <w:rsid w:val="000D3C9D"/>
    <w:rsid w:val="000D7AF3"/>
    <w:rsid w:val="000E1D3C"/>
    <w:rsid w:val="000E2727"/>
    <w:rsid w:val="000F08AE"/>
    <w:rsid w:val="000F57B5"/>
    <w:rsid w:val="000F7685"/>
    <w:rsid w:val="001215C9"/>
    <w:rsid w:val="001231ED"/>
    <w:rsid w:val="0013337F"/>
    <w:rsid w:val="00145B1A"/>
    <w:rsid w:val="00150094"/>
    <w:rsid w:val="001579BB"/>
    <w:rsid w:val="00160BD9"/>
    <w:rsid w:val="00162529"/>
    <w:rsid w:val="00166FA1"/>
    <w:rsid w:val="00170DB4"/>
    <w:rsid w:val="00171368"/>
    <w:rsid w:val="001740ED"/>
    <w:rsid w:val="00175393"/>
    <w:rsid w:val="00185C2D"/>
    <w:rsid w:val="00191693"/>
    <w:rsid w:val="001A3E36"/>
    <w:rsid w:val="001A6276"/>
    <w:rsid w:val="001A6A81"/>
    <w:rsid w:val="001B765C"/>
    <w:rsid w:val="001C16C6"/>
    <w:rsid w:val="001C17FE"/>
    <w:rsid w:val="001C1D83"/>
    <w:rsid w:val="001C3D86"/>
    <w:rsid w:val="001D0202"/>
    <w:rsid w:val="001E17EB"/>
    <w:rsid w:val="001E3B0D"/>
    <w:rsid w:val="001E542A"/>
    <w:rsid w:val="001F1ED6"/>
    <w:rsid w:val="001F21C9"/>
    <w:rsid w:val="00203DFE"/>
    <w:rsid w:val="00204699"/>
    <w:rsid w:val="0021044F"/>
    <w:rsid w:val="00214BC8"/>
    <w:rsid w:val="00226F5C"/>
    <w:rsid w:val="00230A57"/>
    <w:rsid w:val="002329BF"/>
    <w:rsid w:val="00233431"/>
    <w:rsid w:val="0023502F"/>
    <w:rsid w:val="00236584"/>
    <w:rsid w:val="0024734C"/>
    <w:rsid w:val="00250355"/>
    <w:rsid w:val="00252DC0"/>
    <w:rsid w:val="002536E5"/>
    <w:rsid w:val="0025508A"/>
    <w:rsid w:val="002564DE"/>
    <w:rsid w:val="0025778B"/>
    <w:rsid w:val="00264CB0"/>
    <w:rsid w:val="00274C65"/>
    <w:rsid w:val="00275206"/>
    <w:rsid w:val="00282449"/>
    <w:rsid w:val="00294896"/>
    <w:rsid w:val="002A22D6"/>
    <w:rsid w:val="002A6E22"/>
    <w:rsid w:val="002A77AD"/>
    <w:rsid w:val="002B0AD2"/>
    <w:rsid w:val="002B1D69"/>
    <w:rsid w:val="002B1DF0"/>
    <w:rsid w:val="002B30C0"/>
    <w:rsid w:val="002B3F63"/>
    <w:rsid w:val="002B7694"/>
    <w:rsid w:val="002C49C0"/>
    <w:rsid w:val="002C4DB7"/>
    <w:rsid w:val="002C714B"/>
    <w:rsid w:val="002C7732"/>
    <w:rsid w:val="002E30DB"/>
    <w:rsid w:val="002F53B5"/>
    <w:rsid w:val="002F6031"/>
    <w:rsid w:val="002F66A8"/>
    <w:rsid w:val="002F7970"/>
    <w:rsid w:val="003046D9"/>
    <w:rsid w:val="00306107"/>
    <w:rsid w:val="003071B4"/>
    <w:rsid w:val="003137E2"/>
    <w:rsid w:val="00317693"/>
    <w:rsid w:val="0032002D"/>
    <w:rsid w:val="00326651"/>
    <w:rsid w:val="00330F73"/>
    <w:rsid w:val="003338A2"/>
    <w:rsid w:val="00334A4F"/>
    <w:rsid w:val="0034136D"/>
    <w:rsid w:val="00342426"/>
    <w:rsid w:val="003448F7"/>
    <w:rsid w:val="00347C02"/>
    <w:rsid w:val="003502F3"/>
    <w:rsid w:val="0035455D"/>
    <w:rsid w:val="003713E0"/>
    <w:rsid w:val="00371D98"/>
    <w:rsid w:val="00373BFA"/>
    <w:rsid w:val="00373D3C"/>
    <w:rsid w:val="00375DD3"/>
    <w:rsid w:val="00377164"/>
    <w:rsid w:val="00377791"/>
    <w:rsid w:val="00384BA8"/>
    <w:rsid w:val="003921B3"/>
    <w:rsid w:val="003A3E80"/>
    <w:rsid w:val="003A5187"/>
    <w:rsid w:val="003B0F42"/>
    <w:rsid w:val="003B53D1"/>
    <w:rsid w:val="003C3E3D"/>
    <w:rsid w:val="003D026A"/>
    <w:rsid w:val="003D24D7"/>
    <w:rsid w:val="003D314F"/>
    <w:rsid w:val="003E728C"/>
    <w:rsid w:val="003F0B8B"/>
    <w:rsid w:val="003F1923"/>
    <w:rsid w:val="003F2E42"/>
    <w:rsid w:val="003F7288"/>
    <w:rsid w:val="003F7A5A"/>
    <w:rsid w:val="003F7B37"/>
    <w:rsid w:val="003F7D0A"/>
    <w:rsid w:val="003F7EB3"/>
    <w:rsid w:val="00403943"/>
    <w:rsid w:val="00406C4E"/>
    <w:rsid w:val="00407C46"/>
    <w:rsid w:val="004163B5"/>
    <w:rsid w:val="00417B23"/>
    <w:rsid w:val="00417DBB"/>
    <w:rsid w:val="00425D6A"/>
    <w:rsid w:val="00430E6D"/>
    <w:rsid w:val="00431B94"/>
    <w:rsid w:val="00432C10"/>
    <w:rsid w:val="004376B5"/>
    <w:rsid w:val="00437E37"/>
    <w:rsid w:val="00444684"/>
    <w:rsid w:val="00445E64"/>
    <w:rsid w:val="00445EE9"/>
    <w:rsid w:val="00447FB8"/>
    <w:rsid w:val="004506CE"/>
    <w:rsid w:val="004508BC"/>
    <w:rsid w:val="00455433"/>
    <w:rsid w:val="00462006"/>
    <w:rsid w:val="0046401D"/>
    <w:rsid w:val="00465958"/>
    <w:rsid w:val="00481399"/>
    <w:rsid w:val="004823A0"/>
    <w:rsid w:val="0048398E"/>
    <w:rsid w:val="00485DD2"/>
    <w:rsid w:val="00485E50"/>
    <w:rsid w:val="00495B26"/>
    <w:rsid w:val="004A19C8"/>
    <w:rsid w:val="004A5EF8"/>
    <w:rsid w:val="004B6AAD"/>
    <w:rsid w:val="004C18F1"/>
    <w:rsid w:val="004C4C7F"/>
    <w:rsid w:val="004C79DC"/>
    <w:rsid w:val="004D7A7E"/>
    <w:rsid w:val="004E126A"/>
    <w:rsid w:val="004E227E"/>
    <w:rsid w:val="004F2DF2"/>
    <w:rsid w:val="004F76D1"/>
    <w:rsid w:val="004F77BA"/>
    <w:rsid w:val="00505AE7"/>
    <w:rsid w:val="00512E18"/>
    <w:rsid w:val="00514A98"/>
    <w:rsid w:val="00517716"/>
    <w:rsid w:val="00520577"/>
    <w:rsid w:val="0052546C"/>
    <w:rsid w:val="00530155"/>
    <w:rsid w:val="005303CF"/>
    <w:rsid w:val="005306E8"/>
    <w:rsid w:val="0053290E"/>
    <w:rsid w:val="00534F76"/>
    <w:rsid w:val="00541FBB"/>
    <w:rsid w:val="00547661"/>
    <w:rsid w:val="005510D3"/>
    <w:rsid w:val="005516F1"/>
    <w:rsid w:val="005532CA"/>
    <w:rsid w:val="00557372"/>
    <w:rsid w:val="00557E2A"/>
    <w:rsid w:val="005610E9"/>
    <w:rsid w:val="005645B2"/>
    <w:rsid w:val="005672E4"/>
    <w:rsid w:val="00567B2E"/>
    <w:rsid w:val="00574E89"/>
    <w:rsid w:val="00582013"/>
    <w:rsid w:val="00583B20"/>
    <w:rsid w:val="00583B6D"/>
    <w:rsid w:val="00592D55"/>
    <w:rsid w:val="00596CE5"/>
    <w:rsid w:val="005A201F"/>
    <w:rsid w:val="005A4BDE"/>
    <w:rsid w:val="005A7CF5"/>
    <w:rsid w:val="005C1FDD"/>
    <w:rsid w:val="005C2B67"/>
    <w:rsid w:val="005C6D61"/>
    <w:rsid w:val="005D5D63"/>
    <w:rsid w:val="005D643D"/>
    <w:rsid w:val="005D6E49"/>
    <w:rsid w:val="005E0412"/>
    <w:rsid w:val="005E2B87"/>
    <w:rsid w:val="005E4D72"/>
    <w:rsid w:val="005E5535"/>
    <w:rsid w:val="005E7D90"/>
    <w:rsid w:val="005F381D"/>
    <w:rsid w:val="005F50A5"/>
    <w:rsid w:val="005F58EE"/>
    <w:rsid w:val="00604259"/>
    <w:rsid w:val="00604576"/>
    <w:rsid w:val="006103B8"/>
    <w:rsid w:val="00610DF8"/>
    <w:rsid w:val="006133A4"/>
    <w:rsid w:val="00615675"/>
    <w:rsid w:val="00623F58"/>
    <w:rsid w:val="00634DE1"/>
    <w:rsid w:val="00637114"/>
    <w:rsid w:val="006404D6"/>
    <w:rsid w:val="00643F7A"/>
    <w:rsid w:val="00644ECD"/>
    <w:rsid w:val="006456B8"/>
    <w:rsid w:val="0065065F"/>
    <w:rsid w:val="00650CDB"/>
    <w:rsid w:val="0065387A"/>
    <w:rsid w:val="006542BB"/>
    <w:rsid w:val="006559E9"/>
    <w:rsid w:val="00656D8B"/>
    <w:rsid w:val="00657075"/>
    <w:rsid w:val="00660A7B"/>
    <w:rsid w:val="00662D77"/>
    <w:rsid w:val="0066657A"/>
    <w:rsid w:val="00672965"/>
    <w:rsid w:val="00674721"/>
    <w:rsid w:val="00675682"/>
    <w:rsid w:val="00676FE4"/>
    <w:rsid w:val="0067792E"/>
    <w:rsid w:val="00681D1E"/>
    <w:rsid w:val="00691D86"/>
    <w:rsid w:val="0069643F"/>
    <w:rsid w:val="006A416C"/>
    <w:rsid w:val="006B1FC9"/>
    <w:rsid w:val="006B2AD7"/>
    <w:rsid w:val="006C436E"/>
    <w:rsid w:val="006C5D9C"/>
    <w:rsid w:val="006C6D47"/>
    <w:rsid w:val="006C752D"/>
    <w:rsid w:val="006D6F35"/>
    <w:rsid w:val="006E20ED"/>
    <w:rsid w:val="006F1251"/>
    <w:rsid w:val="006F2AE9"/>
    <w:rsid w:val="007037D6"/>
    <w:rsid w:val="00704B6B"/>
    <w:rsid w:val="00705B3F"/>
    <w:rsid w:val="00706D37"/>
    <w:rsid w:val="00707575"/>
    <w:rsid w:val="007114A5"/>
    <w:rsid w:val="00712C8C"/>
    <w:rsid w:val="00720B98"/>
    <w:rsid w:val="00721803"/>
    <w:rsid w:val="00726DF1"/>
    <w:rsid w:val="00727B4C"/>
    <w:rsid w:val="00742420"/>
    <w:rsid w:val="00744F53"/>
    <w:rsid w:val="00746C65"/>
    <w:rsid w:val="0075187C"/>
    <w:rsid w:val="00751E86"/>
    <w:rsid w:val="00757C91"/>
    <w:rsid w:val="00761383"/>
    <w:rsid w:val="0076388F"/>
    <w:rsid w:val="0077296D"/>
    <w:rsid w:val="00773482"/>
    <w:rsid w:val="00773713"/>
    <w:rsid w:val="00775541"/>
    <w:rsid w:val="00777257"/>
    <w:rsid w:val="007850BE"/>
    <w:rsid w:val="0079073F"/>
    <w:rsid w:val="00795C5E"/>
    <w:rsid w:val="00796D31"/>
    <w:rsid w:val="007A3F5D"/>
    <w:rsid w:val="007A7F3B"/>
    <w:rsid w:val="007B2CD5"/>
    <w:rsid w:val="007B430E"/>
    <w:rsid w:val="007B74AA"/>
    <w:rsid w:val="007C0ADB"/>
    <w:rsid w:val="007C2129"/>
    <w:rsid w:val="007C5797"/>
    <w:rsid w:val="007D0AED"/>
    <w:rsid w:val="007D4DD2"/>
    <w:rsid w:val="007E483C"/>
    <w:rsid w:val="007F2D50"/>
    <w:rsid w:val="0081445B"/>
    <w:rsid w:val="00816471"/>
    <w:rsid w:val="00822CB9"/>
    <w:rsid w:val="00826BC2"/>
    <w:rsid w:val="00844A70"/>
    <w:rsid w:val="00845991"/>
    <w:rsid w:val="00845F6C"/>
    <w:rsid w:val="00851F79"/>
    <w:rsid w:val="00854E44"/>
    <w:rsid w:val="00856680"/>
    <w:rsid w:val="00861C7B"/>
    <w:rsid w:val="00866F86"/>
    <w:rsid w:val="00872296"/>
    <w:rsid w:val="00882CF1"/>
    <w:rsid w:val="00883468"/>
    <w:rsid w:val="0088369E"/>
    <w:rsid w:val="00883D95"/>
    <w:rsid w:val="00886949"/>
    <w:rsid w:val="008935E3"/>
    <w:rsid w:val="008978BD"/>
    <w:rsid w:val="00897A09"/>
    <w:rsid w:val="008A1EB9"/>
    <w:rsid w:val="008A6A38"/>
    <w:rsid w:val="008C6F40"/>
    <w:rsid w:val="008C7F3D"/>
    <w:rsid w:val="008D16D4"/>
    <w:rsid w:val="008D2B80"/>
    <w:rsid w:val="008D2BB0"/>
    <w:rsid w:val="008D3319"/>
    <w:rsid w:val="008D7A43"/>
    <w:rsid w:val="008E5F75"/>
    <w:rsid w:val="008E7E6C"/>
    <w:rsid w:val="008F5B2F"/>
    <w:rsid w:val="009028E5"/>
    <w:rsid w:val="00904F1B"/>
    <w:rsid w:val="00905D0E"/>
    <w:rsid w:val="00907CEF"/>
    <w:rsid w:val="00907F2E"/>
    <w:rsid w:val="009121E7"/>
    <w:rsid w:val="009145C9"/>
    <w:rsid w:val="00921185"/>
    <w:rsid w:val="0092185F"/>
    <w:rsid w:val="00924533"/>
    <w:rsid w:val="0093035C"/>
    <w:rsid w:val="00934F30"/>
    <w:rsid w:val="00935082"/>
    <w:rsid w:val="009435EA"/>
    <w:rsid w:val="0094380D"/>
    <w:rsid w:val="009457F1"/>
    <w:rsid w:val="009467D2"/>
    <w:rsid w:val="00946B67"/>
    <w:rsid w:val="0094749C"/>
    <w:rsid w:val="009518B1"/>
    <w:rsid w:val="00953D4F"/>
    <w:rsid w:val="009569C1"/>
    <w:rsid w:val="0096417A"/>
    <w:rsid w:val="0096607F"/>
    <w:rsid w:val="00966F7E"/>
    <w:rsid w:val="00967353"/>
    <w:rsid w:val="00975584"/>
    <w:rsid w:val="00976B78"/>
    <w:rsid w:val="009805AF"/>
    <w:rsid w:val="0098354F"/>
    <w:rsid w:val="0098384E"/>
    <w:rsid w:val="009841CF"/>
    <w:rsid w:val="00986372"/>
    <w:rsid w:val="00992500"/>
    <w:rsid w:val="009A074D"/>
    <w:rsid w:val="009A1591"/>
    <w:rsid w:val="009A2415"/>
    <w:rsid w:val="009A25A8"/>
    <w:rsid w:val="009A2A47"/>
    <w:rsid w:val="009A3B2B"/>
    <w:rsid w:val="009A7707"/>
    <w:rsid w:val="009A78B7"/>
    <w:rsid w:val="009B50BA"/>
    <w:rsid w:val="009C6C9E"/>
    <w:rsid w:val="009D0439"/>
    <w:rsid w:val="009D0C63"/>
    <w:rsid w:val="009E1387"/>
    <w:rsid w:val="00A01B6E"/>
    <w:rsid w:val="00A0442A"/>
    <w:rsid w:val="00A0597F"/>
    <w:rsid w:val="00A0651A"/>
    <w:rsid w:val="00A17F43"/>
    <w:rsid w:val="00A2658D"/>
    <w:rsid w:val="00A27B13"/>
    <w:rsid w:val="00A3125E"/>
    <w:rsid w:val="00A32965"/>
    <w:rsid w:val="00A4261A"/>
    <w:rsid w:val="00A43199"/>
    <w:rsid w:val="00A478FE"/>
    <w:rsid w:val="00A56372"/>
    <w:rsid w:val="00A628D4"/>
    <w:rsid w:val="00A64487"/>
    <w:rsid w:val="00A659C3"/>
    <w:rsid w:val="00A659F9"/>
    <w:rsid w:val="00A65F01"/>
    <w:rsid w:val="00A65F4C"/>
    <w:rsid w:val="00A70ACD"/>
    <w:rsid w:val="00A71B1E"/>
    <w:rsid w:val="00A93A86"/>
    <w:rsid w:val="00A94B29"/>
    <w:rsid w:val="00AA2488"/>
    <w:rsid w:val="00AA261E"/>
    <w:rsid w:val="00AA3010"/>
    <w:rsid w:val="00AA45ED"/>
    <w:rsid w:val="00AB0D0A"/>
    <w:rsid w:val="00AB15F2"/>
    <w:rsid w:val="00AC0940"/>
    <w:rsid w:val="00AC22B2"/>
    <w:rsid w:val="00AC345B"/>
    <w:rsid w:val="00AC7B21"/>
    <w:rsid w:val="00AD2F04"/>
    <w:rsid w:val="00AD3538"/>
    <w:rsid w:val="00AD3A11"/>
    <w:rsid w:val="00AD3C0E"/>
    <w:rsid w:val="00AD5341"/>
    <w:rsid w:val="00AD5DD4"/>
    <w:rsid w:val="00AE1F1C"/>
    <w:rsid w:val="00AE63D0"/>
    <w:rsid w:val="00AF42A8"/>
    <w:rsid w:val="00AF4316"/>
    <w:rsid w:val="00AF43BC"/>
    <w:rsid w:val="00AF47D4"/>
    <w:rsid w:val="00AF7D00"/>
    <w:rsid w:val="00B10183"/>
    <w:rsid w:val="00B139FB"/>
    <w:rsid w:val="00B16EFA"/>
    <w:rsid w:val="00B218B4"/>
    <w:rsid w:val="00B27C7C"/>
    <w:rsid w:val="00B27EA5"/>
    <w:rsid w:val="00B309A7"/>
    <w:rsid w:val="00B4286F"/>
    <w:rsid w:val="00B4393C"/>
    <w:rsid w:val="00B4721A"/>
    <w:rsid w:val="00B50F12"/>
    <w:rsid w:val="00B53B33"/>
    <w:rsid w:val="00B53F8D"/>
    <w:rsid w:val="00B6634C"/>
    <w:rsid w:val="00B82138"/>
    <w:rsid w:val="00B85B05"/>
    <w:rsid w:val="00B86294"/>
    <w:rsid w:val="00B9185D"/>
    <w:rsid w:val="00BA3149"/>
    <w:rsid w:val="00BA39A2"/>
    <w:rsid w:val="00BA3F6E"/>
    <w:rsid w:val="00BA467F"/>
    <w:rsid w:val="00BB2257"/>
    <w:rsid w:val="00BB38C1"/>
    <w:rsid w:val="00BC206B"/>
    <w:rsid w:val="00BC2C98"/>
    <w:rsid w:val="00BC7FC0"/>
    <w:rsid w:val="00BD0F39"/>
    <w:rsid w:val="00BD2247"/>
    <w:rsid w:val="00BD5E47"/>
    <w:rsid w:val="00BD6DED"/>
    <w:rsid w:val="00BE707A"/>
    <w:rsid w:val="00BE721E"/>
    <w:rsid w:val="00BF60AF"/>
    <w:rsid w:val="00C017CD"/>
    <w:rsid w:val="00C24CF7"/>
    <w:rsid w:val="00C25349"/>
    <w:rsid w:val="00C30C02"/>
    <w:rsid w:val="00C30D22"/>
    <w:rsid w:val="00C319F7"/>
    <w:rsid w:val="00C32791"/>
    <w:rsid w:val="00C37851"/>
    <w:rsid w:val="00C379B9"/>
    <w:rsid w:val="00C43952"/>
    <w:rsid w:val="00C45DAF"/>
    <w:rsid w:val="00C460AF"/>
    <w:rsid w:val="00C55C64"/>
    <w:rsid w:val="00C601E9"/>
    <w:rsid w:val="00C67B39"/>
    <w:rsid w:val="00C70A3E"/>
    <w:rsid w:val="00C71961"/>
    <w:rsid w:val="00C72930"/>
    <w:rsid w:val="00C7768F"/>
    <w:rsid w:val="00C77F9B"/>
    <w:rsid w:val="00C9358F"/>
    <w:rsid w:val="00CA298D"/>
    <w:rsid w:val="00CA72E5"/>
    <w:rsid w:val="00CB30B2"/>
    <w:rsid w:val="00CB391D"/>
    <w:rsid w:val="00CB4EAD"/>
    <w:rsid w:val="00CB6163"/>
    <w:rsid w:val="00CD09E0"/>
    <w:rsid w:val="00CD0D07"/>
    <w:rsid w:val="00CD328B"/>
    <w:rsid w:val="00CE0F84"/>
    <w:rsid w:val="00CE5B45"/>
    <w:rsid w:val="00CE7014"/>
    <w:rsid w:val="00CF33B2"/>
    <w:rsid w:val="00CF7A6F"/>
    <w:rsid w:val="00D03D83"/>
    <w:rsid w:val="00D05035"/>
    <w:rsid w:val="00D0591A"/>
    <w:rsid w:val="00D11FA6"/>
    <w:rsid w:val="00D124DD"/>
    <w:rsid w:val="00D132D9"/>
    <w:rsid w:val="00D161C6"/>
    <w:rsid w:val="00D172C4"/>
    <w:rsid w:val="00D2205D"/>
    <w:rsid w:val="00D250B5"/>
    <w:rsid w:val="00D26ABA"/>
    <w:rsid w:val="00D30A3F"/>
    <w:rsid w:val="00D403CB"/>
    <w:rsid w:val="00D43D32"/>
    <w:rsid w:val="00D44BA9"/>
    <w:rsid w:val="00D57ABA"/>
    <w:rsid w:val="00D62D3F"/>
    <w:rsid w:val="00D64A67"/>
    <w:rsid w:val="00D703D2"/>
    <w:rsid w:val="00D70992"/>
    <w:rsid w:val="00D72C64"/>
    <w:rsid w:val="00D74F10"/>
    <w:rsid w:val="00D8342D"/>
    <w:rsid w:val="00D92EE4"/>
    <w:rsid w:val="00D94F4E"/>
    <w:rsid w:val="00DA2A12"/>
    <w:rsid w:val="00DA38E5"/>
    <w:rsid w:val="00DB076F"/>
    <w:rsid w:val="00DB23BE"/>
    <w:rsid w:val="00DB51B6"/>
    <w:rsid w:val="00DC3567"/>
    <w:rsid w:val="00DD21AE"/>
    <w:rsid w:val="00DD3E2C"/>
    <w:rsid w:val="00DD4C73"/>
    <w:rsid w:val="00DD5DDD"/>
    <w:rsid w:val="00DF38C8"/>
    <w:rsid w:val="00DF57E9"/>
    <w:rsid w:val="00DF61C3"/>
    <w:rsid w:val="00E00C03"/>
    <w:rsid w:val="00E21A10"/>
    <w:rsid w:val="00E255B6"/>
    <w:rsid w:val="00E40187"/>
    <w:rsid w:val="00E404C2"/>
    <w:rsid w:val="00E449F1"/>
    <w:rsid w:val="00E47866"/>
    <w:rsid w:val="00E518EC"/>
    <w:rsid w:val="00E55093"/>
    <w:rsid w:val="00E5578D"/>
    <w:rsid w:val="00E576C4"/>
    <w:rsid w:val="00E7313B"/>
    <w:rsid w:val="00E74A55"/>
    <w:rsid w:val="00E81539"/>
    <w:rsid w:val="00E8191A"/>
    <w:rsid w:val="00E82378"/>
    <w:rsid w:val="00E9219C"/>
    <w:rsid w:val="00E967E6"/>
    <w:rsid w:val="00EB0138"/>
    <w:rsid w:val="00EB7D91"/>
    <w:rsid w:val="00EC73C0"/>
    <w:rsid w:val="00ED0570"/>
    <w:rsid w:val="00ED0AD9"/>
    <w:rsid w:val="00ED1C45"/>
    <w:rsid w:val="00ED6D08"/>
    <w:rsid w:val="00EF1AC8"/>
    <w:rsid w:val="00EF3895"/>
    <w:rsid w:val="00F0252C"/>
    <w:rsid w:val="00F07C00"/>
    <w:rsid w:val="00F12582"/>
    <w:rsid w:val="00F1723F"/>
    <w:rsid w:val="00F2034C"/>
    <w:rsid w:val="00F217D5"/>
    <w:rsid w:val="00F34202"/>
    <w:rsid w:val="00F347C4"/>
    <w:rsid w:val="00F350FC"/>
    <w:rsid w:val="00F36516"/>
    <w:rsid w:val="00F41369"/>
    <w:rsid w:val="00F511A0"/>
    <w:rsid w:val="00F549DA"/>
    <w:rsid w:val="00F5624B"/>
    <w:rsid w:val="00F57212"/>
    <w:rsid w:val="00F64C7B"/>
    <w:rsid w:val="00F65964"/>
    <w:rsid w:val="00F754B1"/>
    <w:rsid w:val="00F82C0F"/>
    <w:rsid w:val="00F82C64"/>
    <w:rsid w:val="00F85676"/>
    <w:rsid w:val="00F87C8E"/>
    <w:rsid w:val="00F9051A"/>
    <w:rsid w:val="00F97407"/>
    <w:rsid w:val="00F97BD2"/>
    <w:rsid w:val="00FA252C"/>
    <w:rsid w:val="00FA3109"/>
    <w:rsid w:val="00FA3C4C"/>
    <w:rsid w:val="00FA73AB"/>
    <w:rsid w:val="00FA7B80"/>
    <w:rsid w:val="00FC44CC"/>
    <w:rsid w:val="00FC50EF"/>
    <w:rsid w:val="00FC6F37"/>
    <w:rsid w:val="00FC7D7D"/>
    <w:rsid w:val="00FD63CF"/>
    <w:rsid w:val="00FE1F5E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122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70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2CC6-9E4A-5345-A1F6-0DFC1D54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4475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Ryan Miles</cp:lastModifiedBy>
  <cp:revision>3</cp:revision>
  <cp:lastPrinted>2016-11-22T13:05:00Z</cp:lastPrinted>
  <dcterms:created xsi:type="dcterms:W3CDTF">2016-11-21T20:03:00Z</dcterms:created>
  <dcterms:modified xsi:type="dcterms:W3CDTF">2016-11-28T20:08:00Z</dcterms:modified>
</cp:coreProperties>
</file>